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6E" w:rsidRDefault="0050726E">
      <w:pPr>
        <w:rPr>
          <w:color w:val="C4C6C8" w:themeColor="accent3"/>
        </w:rPr>
      </w:pPr>
      <w:bookmarkStart w:id="0" w:name="_GoBack"/>
      <w:bookmarkEnd w:id="0"/>
    </w:p>
    <w:p w:rsidR="0050726E" w:rsidRDefault="0050726E">
      <w:pPr>
        <w:rPr>
          <w:color w:val="C4C6C8" w:themeColor="accent3"/>
        </w:rPr>
      </w:pPr>
    </w:p>
    <w:p w:rsidR="0050726E" w:rsidRDefault="0050726E">
      <w:pPr>
        <w:rPr>
          <w:color w:val="C4C6C8" w:themeColor="accent3"/>
        </w:rPr>
      </w:pPr>
    </w:p>
    <w:p w:rsidR="00C107C4" w:rsidRPr="00C107C4" w:rsidRDefault="00C107C4" w:rsidP="00C107C4">
      <w:pPr>
        <w:rPr>
          <w:rFonts w:ascii="Calibri" w:eastAsiaTheme="majorEastAsia" w:hAnsi="Calibri" w:cs="Calibri"/>
          <w:b/>
          <w:noProof/>
          <w:color w:val="293B88"/>
          <w:spacing w:val="-10"/>
          <w:kern w:val="28"/>
          <w:sz w:val="40"/>
          <w:szCs w:val="40"/>
          <w:highlight w:val="yellow"/>
        </w:rPr>
      </w:pPr>
      <w:r w:rsidRPr="00C107C4">
        <w:rPr>
          <w:b/>
          <w:noProof/>
          <w:lang w:eastAsia="fr-BE"/>
        </w:rPr>
        <mc:AlternateContent>
          <mc:Choice Requires="wps">
            <w:drawing>
              <wp:anchor distT="45720" distB="45720" distL="114300" distR="114300" simplePos="0" relativeHeight="251659264" behindDoc="0" locked="0" layoutInCell="1" allowOverlap="1" wp14:anchorId="6AE16FF0" wp14:editId="659027FF">
                <wp:simplePos x="0" y="0"/>
                <wp:positionH relativeFrom="margin">
                  <wp:posOffset>145415</wp:posOffset>
                </wp:positionH>
                <wp:positionV relativeFrom="margin">
                  <wp:posOffset>892175</wp:posOffset>
                </wp:positionV>
                <wp:extent cx="5899150" cy="159067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590675"/>
                        </a:xfrm>
                        <a:prstGeom prst="rect">
                          <a:avLst/>
                        </a:prstGeom>
                        <a:noFill/>
                        <a:ln w="9525">
                          <a:noFill/>
                          <a:miter lim="800000"/>
                          <a:headEnd/>
                          <a:tailEnd/>
                        </a:ln>
                      </wps:spPr>
                      <wps:txbx>
                        <w:txbxContent>
                          <w:p w:rsidR="00C107C4" w:rsidRDefault="00C107C4" w:rsidP="00C107C4">
                            <w:pPr>
                              <w:pStyle w:val="Titre"/>
                              <w:jc w:val="center"/>
                              <w:rPr>
                                <w:rFonts w:ascii="Calibri" w:hAnsi="Calibri" w:cs="Calibri"/>
                                <w:color w:val="293B88"/>
                                <w:szCs w:val="36"/>
                                <w:u w:val="single"/>
                              </w:rPr>
                            </w:pPr>
                            <w:r w:rsidRPr="00E373D8">
                              <w:rPr>
                                <w:rFonts w:ascii="Calibri" w:hAnsi="Calibri" w:cs="Calibri"/>
                                <w:color w:val="293B88"/>
                                <w:szCs w:val="36"/>
                                <w:u w:val="single"/>
                              </w:rPr>
                              <w:t>Formulaire de demande</w:t>
                            </w:r>
                            <w:r>
                              <w:rPr>
                                <w:rFonts w:ascii="Calibri" w:hAnsi="Calibri" w:cs="Calibri"/>
                                <w:color w:val="293B88"/>
                                <w:szCs w:val="36"/>
                                <w:u w:val="single"/>
                              </w:rPr>
                              <w:t xml:space="preserve"> de subvention dans le cadre</w:t>
                            </w:r>
                          </w:p>
                          <w:p w:rsidR="00C107C4" w:rsidRPr="00AA0A75" w:rsidRDefault="00C107C4" w:rsidP="00C107C4">
                            <w:pPr>
                              <w:pStyle w:val="Titre"/>
                              <w:jc w:val="center"/>
                              <w:rPr>
                                <w:color w:val="909498" w:themeColor="background2" w:themeShade="BF"/>
                                <w:sz w:val="18"/>
                              </w:rPr>
                            </w:pPr>
                            <w:r>
                              <w:rPr>
                                <w:rFonts w:ascii="Calibri" w:hAnsi="Calibri" w:cs="Calibri"/>
                                <w:color w:val="293B88"/>
                                <w:szCs w:val="36"/>
                                <w:u w:val="single"/>
                              </w:rPr>
                              <w:t>du Plan bruxellois de re</w:t>
                            </w:r>
                            <w:r w:rsidR="003C5268">
                              <w:rPr>
                                <w:rFonts w:ascii="Calibri" w:hAnsi="Calibri" w:cs="Calibri"/>
                                <w:color w:val="293B88"/>
                                <w:szCs w:val="36"/>
                                <w:u w:val="single"/>
                              </w:rPr>
                              <w:t>lance et de redéploiement post-</w:t>
                            </w:r>
                            <w:r>
                              <w:rPr>
                                <w:rFonts w:ascii="Calibri" w:hAnsi="Calibri" w:cs="Calibri"/>
                                <w:color w:val="293B88"/>
                                <w:szCs w:val="36"/>
                                <w:u w:val="single"/>
                              </w:rPr>
                              <w:t>COVID19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16FF0" id="_x0000_t202" coordsize="21600,21600" o:spt="202" path="m,l,21600r21600,l21600,xe">
                <v:stroke joinstyle="miter"/>
                <v:path gradientshapeok="t" o:connecttype="rect"/>
              </v:shapetype>
              <v:shape id="Zone de texte 2" o:spid="_x0000_s1026" type="#_x0000_t202" style="position:absolute;left:0;text-align:left;margin-left:11.45pt;margin-top:70.25pt;width:464.5pt;height:12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" filled="f" stroked="f">
                <v:textbox inset="0,0,0,0">
                  <w:txbxContent>
                    <w:p w:rsidR="00C107C4" w:rsidRDefault="00C107C4" w:rsidP="00C107C4">
                      <w:pPr>
                        <w:pStyle w:val="Titre"/>
                        <w:jc w:val="center"/>
                        <w:rPr>
                          <w:rFonts w:ascii="Calibri" w:hAnsi="Calibri" w:cs="Calibri"/>
                          <w:color w:val="293B88"/>
                          <w:szCs w:val="36"/>
                          <w:u w:val="single"/>
                        </w:rPr>
                      </w:pPr>
                      <w:r w:rsidRPr="00E373D8">
                        <w:rPr>
                          <w:rFonts w:ascii="Calibri" w:hAnsi="Calibri" w:cs="Calibri"/>
                          <w:color w:val="293B88"/>
                          <w:szCs w:val="36"/>
                          <w:u w:val="single"/>
                        </w:rPr>
                        <w:t>Formulaire de demande</w:t>
                      </w:r>
                      <w:r>
                        <w:rPr>
                          <w:rFonts w:ascii="Calibri" w:hAnsi="Calibri" w:cs="Calibri"/>
                          <w:color w:val="293B88"/>
                          <w:szCs w:val="36"/>
                          <w:u w:val="single"/>
                        </w:rPr>
                        <w:t xml:space="preserve"> de subvention dans le cadre</w:t>
                      </w:r>
                    </w:p>
                    <w:p w:rsidR="00C107C4" w:rsidRPr="00AA0A75" w:rsidRDefault="00C107C4" w:rsidP="00C107C4">
                      <w:pPr>
                        <w:pStyle w:val="Titre"/>
                        <w:jc w:val="center"/>
                        <w:rPr>
                          <w:color w:val="909498" w:themeColor="background2" w:themeShade="BF"/>
                          <w:sz w:val="18"/>
                        </w:rPr>
                      </w:pPr>
                      <w:r>
                        <w:rPr>
                          <w:rFonts w:ascii="Calibri" w:hAnsi="Calibri" w:cs="Calibri"/>
                          <w:color w:val="293B88"/>
                          <w:szCs w:val="36"/>
                          <w:u w:val="single"/>
                        </w:rPr>
                        <w:t>du Plan bruxellois de re</w:t>
                      </w:r>
                      <w:r w:rsidR="003C5268">
                        <w:rPr>
                          <w:rFonts w:ascii="Calibri" w:hAnsi="Calibri" w:cs="Calibri"/>
                          <w:color w:val="293B88"/>
                          <w:szCs w:val="36"/>
                          <w:u w:val="single"/>
                        </w:rPr>
                        <w:t>lance et de redéploiement post-</w:t>
                      </w:r>
                      <w:r>
                        <w:rPr>
                          <w:rFonts w:ascii="Calibri" w:hAnsi="Calibri" w:cs="Calibri"/>
                          <w:color w:val="293B88"/>
                          <w:szCs w:val="36"/>
                          <w:u w:val="single"/>
                        </w:rPr>
                        <w:t>COVID19</w:t>
                      </w:r>
                    </w:p>
                  </w:txbxContent>
                </v:textbox>
                <w10:wrap type="square" anchorx="margin" anchory="margin"/>
              </v:shape>
            </w:pict>
          </mc:Fallback>
        </mc:AlternateContent>
      </w:r>
    </w:p>
    <w:p w:rsidR="00C107C4" w:rsidRPr="00C107C4" w:rsidRDefault="00C107C4" w:rsidP="00C107C4">
      <w:pPr>
        <w:spacing w:after="120" w:line="240" w:lineRule="auto"/>
        <w:contextualSpacing/>
        <w:jc w:val="center"/>
        <w:rPr>
          <w:rFonts w:ascii="Calibri" w:eastAsiaTheme="majorEastAsia" w:hAnsi="Calibri" w:cs="Calibri"/>
          <w:b/>
          <w:noProof/>
          <w:color w:val="293B88"/>
          <w:spacing w:val="-10"/>
          <w:kern w:val="28"/>
          <w:sz w:val="40"/>
          <w:szCs w:val="40"/>
        </w:rPr>
      </w:pPr>
      <w:r w:rsidRPr="00C107C4">
        <w:rPr>
          <w:rFonts w:ascii="Calibri" w:eastAsiaTheme="majorEastAsia" w:hAnsi="Calibri" w:cs="Calibri"/>
          <w:b/>
          <w:noProof/>
          <w:color w:val="293B88"/>
          <w:spacing w:val="-10"/>
          <w:kern w:val="28"/>
          <w:sz w:val="40"/>
          <w:szCs w:val="40"/>
          <w:highlight w:val="yellow"/>
        </w:rPr>
        <w:t>Subvention</w:t>
      </w:r>
      <w:r w:rsidRPr="00C107C4">
        <w:rPr>
          <w:rFonts w:ascii="Calibri" w:eastAsiaTheme="majorEastAsia" w:hAnsi="Calibri" w:cs="Calibri"/>
          <w:b/>
          <w:noProof/>
          <w:color w:val="293B88"/>
          <w:spacing w:val="-10"/>
          <w:kern w:val="28"/>
          <w:sz w:val="40"/>
          <w:szCs w:val="40"/>
        </w:rPr>
        <w:t xml:space="preserve"> </w:t>
      </w:r>
      <w:r w:rsidRPr="00C107C4">
        <w:rPr>
          <w:rFonts w:ascii="Calibri" w:eastAsiaTheme="majorEastAsia" w:hAnsi="Calibri" w:cs="Calibri"/>
          <w:b/>
          <w:noProof/>
          <w:color w:val="293B88"/>
          <w:spacing w:val="-10"/>
          <w:kern w:val="28"/>
          <w:sz w:val="40"/>
          <w:szCs w:val="40"/>
          <w:highlight w:val="yellow"/>
        </w:rPr>
        <w:t xml:space="preserve">facultative </w:t>
      </w:r>
    </w:p>
    <w:p w:rsidR="00C107C4" w:rsidRPr="00C107C4" w:rsidRDefault="00C107C4" w:rsidP="00C107C4">
      <w:pPr>
        <w:spacing w:after="120"/>
        <w:jc w:val="center"/>
        <w:rPr>
          <w:b/>
          <w:color w:val="FF0000"/>
          <w:sz w:val="40"/>
          <w:szCs w:val="40"/>
        </w:rPr>
      </w:pPr>
      <w:r w:rsidRPr="00C107C4">
        <w:rPr>
          <w:b/>
          <w:color w:val="FF0000"/>
          <w:sz w:val="40"/>
          <w:szCs w:val="40"/>
        </w:rPr>
        <w:t>Candidature - Appel à Projets «  Santé mentale et Mobilité »</w:t>
      </w:r>
    </w:p>
    <w:p w:rsidR="00C107C4" w:rsidRPr="00C107C4" w:rsidRDefault="00C107C4" w:rsidP="00C107C4">
      <w:pPr>
        <w:spacing w:after="0" w:line="256" w:lineRule="auto"/>
        <w:jc w:val="left"/>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C107C4" w:rsidRPr="00C107C4" w:rsidTr="00B5620D">
        <w:trPr>
          <w:jc w:val="center"/>
        </w:trPr>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b/>
              </w:rPr>
            </w:pPr>
            <w:r w:rsidRPr="00C107C4">
              <w:rPr>
                <w:rFonts w:ascii="Arial" w:eastAsia="Times New Roman" w:hAnsi="Arial"/>
                <w:b/>
              </w:rPr>
              <w:t xml:space="preserve">Date </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76" w:lineRule="auto"/>
              <w:rPr>
                <w:rFonts w:ascii="Arial" w:eastAsia="Times New Roman" w:hAnsi="Arial"/>
                <w:sz w:val="18"/>
              </w:rPr>
            </w:pPr>
            <w:r w:rsidRPr="00C107C4">
              <w:rPr>
                <w:rFonts w:ascii="Arial" w:eastAsia="Times New Roman" w:hAnsi="Arial"/>
                <w:sz w:val="18"/>
                <w:highlight w:val="lightGray"/>
              </w:rPr>
              <w:t>……….</w:t>
            </w:r>
          </w:p>
        </w:tc>
      </w:tr>
      <w:tr w:rsidR="00C107C4" w:rsidRPr="00C107C4" w:rsidTr="00B5620D">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b/>
              </w:rPr>
            </w:pPr>
            <w:r w:rsidRPr="00C107C4">
              <w:rPr>
                <w:rFonts w:ascii="Arial" w:eastAsia="Times New Roman" w:hAnsi="Arial"/>
                <w:b/>
              </w:rPr>
              <w:t>Nom de l’association</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sz w:val="18"/>
                <w:highlight w:val="lightGray"/>
              </w:rPr>
              <w:t>……….</w:t>
            </w:r>
          </w:p>
        </w:tc>
      </w:tr>
      <w:tr w:rsidR="00C107C4" w:rsidRPr="00C107C4" w:rsidTr="00B5620D">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b/>
              </w:rPr>
            </w:pPr>
            <w:r w:rsidRPr="00C107C4">
              <w:rPr>
                <w:rFonts w:ascii="Arial" w:eastAsia="Times New Roman" w:hAnsi="Arial"/>
                <w:b/>
              </w:rPr>
              <w:t>Nom de l’activité au sein de laquelle vous prenez des mesures à la suite de la pandémie de COVID-19</w:t>
            </w:r>
          </w:p>
          <w:p w:rsidR="00C107C4" w:rsidRPr="00C107C4" w:rsidRDefault="00C107C4" w:rsidP="00C107C4">
            <w:pPr>
              <w:spacing w:after="0" w:line="256" w:lineRule="auto"/>
              <w:rPr>
                <w:rFonts w:ascii="Arial" w:eastAsia="Times New Roman" w:hAnsi="Arial"/>
                <w:b/>
                <w:i/>
                <w:sz w:val="16"/>
              </w:rPr>
            </w:pPr>
            <w:r w:rsidRPr="00C107C4">
              <w:rPr>
                <w:rFonts w:eastAsia="Times New Roman" w:cstheme="minorHAnsi"/>
                <w:b/>
                <w:i/>
                <w:sz w:val="18"/>
              </w:rPr>
              <w:t>Si activité temporaire: le nom du projet si activité structurelle/permanente: fonctionnement général ou le nom de la sous-activité</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sz w:val="18"/>
                <w:highlight w:val="lightGray"/>
              </w:rPr>
              <w:t>……….</w:t>
            </w:r>
          </w:p>
        </w:tc>
      </w:tr>
      <w:tr w:rsidR="00C107C4" w:rsidRPr="00C107C4" w:rsidTr="00B5620D">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b/>
              </w:rPr>
            </w:pPr>
            <w:r w:rsidRPr="00C107C4">
              <w:rPr>
                <w:rFonts w:ascii="Arial" w:eastAsia="Times New Roman" w:hAnsi="Arial"/>
                <w:b/>
              </w:rPr>
              <w:t xml:space="preserve">Montant demandé </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 </w:t>
            </w:r>
            <w:r w:rsidRPr="00C107C4">
              <w:rPr>
                <w:rFonts w:ascii="Arial" w:eastAsia="Times New Roman" w:hAnsi="Arial"/>
                <w:sz w:val="18"/>
                <w:highlight w:val="lightGray"/>
              </w:rPr>
              <w:t>……….</w:t>
            </w:r>
          </w:p>
        </w:tc>
      </w:tr>
      <w:tr w:rsidR="00C107C4" w:rsidRPr="00C107C4" w:rsidTr="00B5620D">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b/>
              </w:rPr>
            </w:pPr>
            <w:r w:rsidRPr="00C107C4">
              <w:rPr>
                <w:rFonts w:ascii="Arial" w:eastAsia="Times New Roman" w:hAnsi="Arial"/>
                <w:b/>
              </w:rPr>
              <w:t>Date de début et date de fin de la période pour laquelle une subvention est demandée</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sz w:val="18"/>
              </w:rPr>
            </w:pPr>
            <w:r w:rsidRPr="00C107C4">
              <w:rPr>
                <w:rFonts w:ascii="Arial" w:eastAsia="Times New Roman" w:hAnsi="Arial"/>
              </w:rPr>
              <w:t xml:space="preserve">De </w:t>
            </w:r>
            <w:r w:rsidRPr="00C107C4">
              <w:rPr>
                <w:rFonts w:ascii="Arial" w:eastAsia="Times New Roman" w:hAnsi="Arial"/>
                <w:sz w:val="18"/>
                <w:highlight w:val="lightGray"/>
              </w:rPr>
              <w:t>……….</w:t>
            </w:r>
          </w:p>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A </w:t>
            </w:r>
            <w:r w:rsidRPr="00C107C4">
              <w:rPr>
                <w:rFonts w:ascii="Arial" w:eastAsia="Times New Roman" w:hAnsi="Arial"/>
                <w:sz w:val="18"/>
                <w:highlight w:val="lightGray"/>
              </w:rPr>
              <w:t>……….</w:t>
            </w:r>
          </w:p>
        </w:tc>
      </w:tr>
    </w:tbl>
    <w:p w:rsidR="00C107C4" w:rsidRPr="00C107C4" w:rsidRDefault="00C107C4" w:rsidP="00C107C4"/>
    <w:p w:rsidR="00C107C4" w:rsidRPr="00C107C4" w:rsidRDefault="00C107C4" w:rsidP="00C107C4">
      <w:pPr>
        <w:suppressAutoHyphens/>
        <w:spacing w:after="0" w:line="276" w:lineRule="auto"/>
        <w:rPr>
          <w:rFonts w:ascii="Arial" w:eastAsia="Times New Roman" w:hAnsi="Arial" w:cs="Arial"/>
          <w:kern w:val="1"/>
        </w:rPr>
      </w:pPr>
      <w:r w:rsidRPr="00C107C4">
        <w:rPr>
          <w:rFonts w:ascii="Arial" w:eastAsia="Times New Roman" w:hAnsi="Arial" w:cs="Arial"/>
          <w:kern w:val="1"/>
        </w:rPr>
        <w:t xml:space="preserve">Vous complétez le formulaire de demande et vous l’envoyez par courriel à l’adresse :                          </w:t>
      </w:r>
      <w:hyperlink r:id="rId7" w:history="1">
        <w:r w:rsidRPr="00C107C4">
          <w:rPr>
            <w:rFonts w:ascii="Arial" w:eastAsia="Times New Roman" w:hAnsi="Arial" w:cs="Arial"/>
            <w:color w:val="0000FF"/>
            <w:kern w:val="1"/>
            <w:u w:val="single"/>
            <w:lang w:eastAsia="fr-FR" w:bidi="fr-FR"/>
          </w:rPr>
          <w:t>covid-sante@spfb.brussels</w:t>
        </w:r>
      </w:hyperlink>
      <w:r w:rsidRPr="00C107C4">
        <w:rPr>
          <w:rFonts w:ascii="Arial" w:eastAsia="Times New Roman" w:hAnsi="Arial" w:cs="Arial"/>
          <w:kern w:val="1"/>
        </w:rPr>
        <w:t xml:space="preserve">  - </w:t>
      </w:r>
      <w:r w:rsidRPr="00C107C4">
        <w:rPr>
          <w:rFonts w:ascii="Arial" w:eastAsia="Times New Roman" w:hAnsi="Arial" w:cs="Arial"/>
          <w:b/>
          <w:color w:val="00B050"/>
          <w:kern w:val="1"/>
          <w:sz w:val="18"/>
          <w:szCs w:val="20"/>
          <w:lang w:val="en-GB"/>
        </w:rPr>
        <w:t>OBJET : Santé Mentale et Mobilité</w:t>
      </w:r>
    </w:p>
    <w:p w:rsidR="00C107C4" w:rsidRPr="00C107C4" w:rsidRDefault="00C107C4" w:rsidP="00C107C4">
      <w:pPr>
        <w:spacing w:after="0"/>
        <w:rPr>
          <w:rFonts w:ascii="Arial" w:eastAsia="Times New Roman" w:hAnsi="Arial"/>
          <w:sz w:val="18"/>
        </w:rPr>
      </w:pPr>
    </w:p>
    <w:p w:rsidR="00C107C4" w:rsidRPr="00C107C4" w:rsidRDefault="00C107C4" w:rsidP="00C107C4">
      <w:pPr>
        <w:spacing w:after="0" w:line="276" w:lineRule="auto"/>
        <w:rPr>
          <w:rFonts w:ascii="Arial" w:eastAsia="Times New Roman" w:hAnsi="Arial"/>
          <w:color w:val="0000FF"/>
          <w:u w:val="single"/>
          <w:lang w:val="fr-FR" w:eastAsia="fr-FR" w:bidi="fr-FR"/>
        </w:rPr>
      </w:pPr>
      <w:r w:rsidRPr="00C107C4">
        <w:rPr>
          <w:rFonts w:ascii="Arial" w:eastAsia="Times New Roman" w:hAnsi="Arial"/>
        </w:rPr>
        <w:t xml:space="preserve">Vous pouvez envoyer vos questions relatives au présent formulaire à l’adresse: </w:t>
      </w:r>
      <w:hyperlink r:id="rId8" w:history="1">
        <w:r w:rsidRPr="00C107C4">
          <w:rPr>
            <w:rFonts w:ascii="Arial" w:eastAsia="Times New Roman" w:hAnsi="Arial"/>
            <w:color w:val="0000FF"/>
            <w:u w:val="single"/>
            <w:lang w:val="fr-FR" w:eastAsia="fr-FR" w:bidi="fr-FR"/>
          </w:rPr>
          <w:t>tbelhouari@spfb.brussels</w:t>
        </w:r>
      </w:hyperlink>
      <w:r w:rsidRPr="00C107C4">
        <w:rPr>
          <w:rFonts w:ascii="Arial" w:eastAsia="Times New Roman" w:hAnsi="Arial"/>
        </w:rPr>
        <w:t xml:space="preserve"> et </w:t>
      </w:r>
      <w:hyperlink r:id="rId9" w:history="1">
        <w:r w:rsidRPr="00C107C4">
          <w:rPr>
            <w:rFonts w:ascii="Arial" w:eastAsia="Times New Roman" w:hAnsi="Arial"/>
            <w:color w:val="0000FF"/>
            <w:u w:val="single"/>
            <w:lang w:val="fr-FR" w:eastAsia="fr-FR" w:bidi="fr-FR"/>
          </w:rPr>
          <w:t>mnemeth@spfb.brussels</w:t>
        </w:r>
      </w:hyperlink>
    </w:p>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b/>
        </w:rPr>
      </w:pPr>
      <w:r w:rsidRPr="00C107C4">
        <w:rPr>
          <w:rFonts w:ascii="Arial" w:eastAsia="Times New Roman" w:hAnsi="Arial"/>
          <w:b/>
        </w:rPr>
        <w:t>L’introduction de votre demande n’entraine pas automatiquement l’octroi d’une subvention.</w:t>
      </w:r>
    </w:p>
    <w:p w:rsidR="00C107C4" w:rsidRPr="00C107C4" w:rsidRDefault="00C107C4" w:rsidP="00C107C4">
      <w:pPr>
        <w:spacing w:after="0" w:line="276" w:lineRule="auto"/>
        <w:rPr>
          <w:rFonts w:ascii="Arial" w:eastAsia="Times New Roman" w:hAnsi="Arial"/>
          <w:b/>
        </w:rPr>
      </w:pPr>
    </w:p>
    <w:p w:rsidR="00C107C4" w:rsidRPr="00C107C4" w:rsidRDefault="00C107C4" w:rsidP="00C107C4">
      <w:pPr>
        <w:spacing w:after="0" w:line="276" w:lineRule="auto"/>
        <w:rPr>
          <w:rFonts w:ascii="Arial" w:eastAsia="Times New Roman" w:hAnsi="Arial"/>
          <w:b/>
        </w:rPr>
      </w:pPr>
      <w:r w:rsidRPr="00C107C4">
        <w:rPr>
          <w:rFonts w:ascii="Arial" w:eastAsia="Times New Roman" w:hAnsi="Arial"/>
          <w:b/>
        </w:rPr>
        <w:t>Cette demande de subventionnement concerne le subventionnement des dépenses résultant de la pandémie COVID-19. Le caractère exceptionnel de la subvention n'affecte pas le traitement de votre dossier et la vérification des pièces justificatives.</w:t>
      </w:r>
    </w:p>
    <w:p w:rsidR="00C107C4" w:rsidRPr="00C107C4" w:rsidRDefault="00C107C4" w:rsidP="00C107C4"/>
    <w:p w:rsidR="00C107C4" w:rsidRPr="00C107C4" w:rsidRDefault="00C107C4" w:rsidP="00C107C4">
      <w:pPr>
        <w:spacing w:after="0" w:line="276" w:lineRule="auto"/>
        <w:rPr>
          <w:rFonts w:ascii="Arial" w:eastAsia="Times New Roman" w:hAnsi="Arial"/>
          <w:b/>
        </w:rPr>
      </w:pPr>
      <w:r w:rsidRPr="00C107C4">
        <w:rPr>
          <w:rFonts w:ascii="Arial" w:eastAsia="Times New Roman" w:hAnsi="Arial"/>
          <w:b/>
          <w:sz w:val="24"/>
          <w:szCs w:val="24"/>
          <w:u w:val="single"/>
        </w:rPr>
        <w:lastRenderedPageBreak/>
        <w:t>I.</w:t>
      </w:r>
      <w:r w:rsidRPr="00C107C4">
        <w:rPr>
          <w:rFonts w:ascii="Arial" w:eastAsia="Times New Roman" w:hAnsi="Arial"/>
          <w:sz w:val="24"/>
          <w:szCs w:val="24"/>
          <w:u w:val="single"/>
        </w:rPr>
        <w:t xml:space="preserve"> </w:t>
      </w:r>
      <w:r w:rsidRPr="00C107C4">
        <w:rPr>
          <w:rFonts w:ascii="Arial" w:eastAsia="Times New Roman" w:hAnsi="Arial"/>
          <w:b/>
          <w:sz w:val="24"/>
          <w:szCs w:val="24"/>
          <w:u w:val="single"/>
        </w:rPr>
        <w:t>Votre organisation</w:t>
      </w:r>
    </w:p>
    <w:p w:rsidR="00C107C4" w:rsidRPr="00C107C4" w:rsidRDefault="00C107C4" w:rsidP="00C107C4">
      <w:pPr>
        <w:tabs>
          <w:tab w:val="right" w:pos="2955"/>
        </w:tabs>
        <w:spacing w:after="0" w:line="276" w:lineRule="auto"/>
        <w:rPr>
          <w:rFonts w:ascii="Arial" w:eastAsia="Times New Roman" w:hAnsi="Arial"/>
          <w:i/>
        </w:rPr>
      </w:pPr>
      <w:bookmarkStart w:id="1" w:name="OP1_BnSe0PVs"/>
    </w:p>
    <w:p w:rsidR="00C107C4" w:rsidRPr="00C107C4" w:rsidRDefault="00C107C4" w:rsidP="00C107C4">
      <w:pPr>
        <w:tabs>
          <w:tab w:val="right" w:pos="2955"/>
        </w:tabs>
        <w:spacing w:after="0" w:line="276" w:lineRule="auto"/>
        <w:rPr>
          <w:rFonts w:ascii="Arial" w:eastAsia="Times New Roman" w:hAnsi="Arial"/>
          <w:b/>
          <w:u w:val="single"/>
        </w:rPr>
      </w:pPr>
      <w:r w:rsidRPr="00C107C4">
        <w:rPr>
          <w:rFonts w:ascii="Arial" w:eastAsia="Times New Roman" w:hAnsi="Arial"/>
          <w:b/>
          <w:u w:val="single"/>
        </w:rPr>
        <w:t>I.1. Généralités</w:t>
      </w:r>
    </w:p>
    <w:p w:rsidR="00C107C4" w:rsidRPr="00C107C4" w:rsidRDefault="00C107C4" w:rsidP="00C107C4">
      <w:pPr>
        <w:tabs>
          <w:tab w:val="right" w:pos="2955"/>
        </w:tabs>
        <w:spacing w:after="0" w:line="276" w:lineRule="auto"/>
        <w:rPr>
          <w:rFonts w:ascii="Arial" w:eastAsia="Times New Roman" w:hAnsi="Arial"/>
          <w:b/>
          <w:i/>
        </w:rPr>
      </w:pPr>
      <w:r w:rsidRPr="00C107C4">
        <w:rPr>
          <w:rFonts w:ascii="Arial" w:eastAsia="Times New Roman" w:hAnsi="Arial"/>
          <w:b/>
          <w:i/>
        </w:rPr>
        <w:t>À compléter si votre organisation n'a pas reçu, en 2019 et / ou 2020, de subvention de la Cocof.</w:t>
      </w:r>
    </w:p>
    <w:p w:rsidR="00C107C4" w:rsidRPr="00C107C4" w:rsidRDefault="00C107C4" w:rsidP="00C107C4">
      <w:pPr>
        <w:tabs>
          <w:tab w:val="right" w:pos="2955"/>
        </w:tabs>
        <w:spacing w:after="0" w:line="276" w:lineRule="auto"/>
        <w:rPr>
          <w:rFonts w:ascii="Arial" w:eastAsia="Times New Roman" w:hAnsi="Arial"/>
          <w:b/>
          <w:i/>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C107C4" w:rsidRPr="00C107C4" w:rsidTr="00B5620D">
        <w:trPr>
          <w:jc w:val="center"/>
        </w:trPr>
        <w:tc>
          <w:tcPr>
            <w:tcW w:w="5026"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Nom officiel</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5026"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Taille de l’organisation</w:t>
            </w:r>
          </w:p>
          <w:p w:rsidR="00C107C4" w:rsidRPr="00C107C4" w:rsidRDefault="00C107C4" w:rsidP="00C107C4">
            <w:pPr>
              <w:spacing w:after="0" w:line="276" w:lineRule="auto"/>
              <w:rPr>
                <w:rFonts w:ascii="Arial" w:hAnsi="Arial"/>
                <w:i/>
                <w:sz w:val="18"/>
                <w:szCs w:val="18"/>
              </w:rPr>
            </w:pPr>
            <w:r w:rsidRPr="00C107C4">
              <w:rPr>
                <w:rFonts w:ascii="Arial" w:hAnsi="Arial"/>
                <w:i/>
                <w:sz w:val="18"/>
                <w:szCs w:val="18"/>
              </w:rPr>
              <w:t xml:space="preserve">Conformément au code des entreprises et fondations du 23 mars 2019: </w:t>
            </w:r>
          </w:p>
          <w:p w:rsidR="00C107C4" w:rsidRPr="00C107C4" w:rsidRDefault="00C107C4" w:rsidP="00C107C4">
            <w:pPr>
              <w:spacing w:after="0" w:line="276" w:lineRule="auto"/>
              <w:rPr>
                <w:rFonts w:ascii="Arial" w:hAnsi="Arial"/>
                <w:i/>
                <w:sz w:val="18"/>
                <w:szCs w:val="18"/>
              </w:rPr>
            </w:pPr>
            <w:r w:rsidRPr="00C107C4">
              <w:rPr>
                <w:rFonts w:ascii="Arial" w:hAnsi="Arial"/>
                <w:i/>
                <w:sz w:val="18"/>
                <w:szCs w:val="18"/>
                <w:u w:val="double"/>
              </w:rPr>
              <w:t>Micro organisations</w:t>
            </w:r>
            <w:r w:rsidRPr="00C107C4">
              <w:rPr>
                <w:rFonts w:ascii="Arial" w:hAnsi="Arial"/>
                <w:i/>
                <w:sz w:val="18"/>
                <w:szCs w:val="18"/>
              </w:rPr>
              <w:t xml:space="preserve">: celles qui, à la clôture de leur exercice comptable, n’atteignent </w:t>
            </w:r>
            <w:r w:rsidRPr="00C107C4">
              <w:rPr>
                <w:rFonts w:ascii="Arial" w:hAnsi="Arial"/>
                <w:i/>
                <w:sz w:val="18"/>
                <w:szCs w:val="18"/>
                <w:u w:val="single"/>
              </w:rPr>
              <w:t>pas l’un des critères suivants</w:t>
            </w:r>
            <w:r w:rsidRPr="00C107C4">
              <w:rPr>
                <w:rFonts w:ascii="Arial" w:hAnsi="Arial"/>
                <w:i/>
                <w:sz w:val="18"/>
                <w:szCs w:val="18"/>
              </w:rPr>
              <w:t>:</w:t>
            </w:r>
          </w:p>
          <w:p w:rsidR="00C107C4" w:rsidRPr="00C107C4" w:rsidRDefault="00C107C4" w:rsidP="00C107C4">
            <w:pPr>
              <w:numPr>
                <w:ilvl w:val="0"/>
                <w:numId w:val="10"/>
              </w:numPr>
              <w:spacing w:after="0" w:line="276" w:lineRule="auto"/>
              <w:contextualSpacing/>
              <w:jc w:val="left"/>
              <w:rPr>
                <w:rFonts w:ascii="Arial" w:hAnsi="Arial"/>
                <w:i/>
                <w:sz w:val="18"/>
                <w:szCs w:val="18"/>
              </w:rPr>
            </w:pPr>
            <w:r w:rsidRPr="00C107C4">
              <w:rPr>
                <w:rFonts w:ascii="Arial" w:hAnsi="Arial"/>
                <w:i/>
                <w:sz w:val="18"/>
                <w:szCs w:val="18"/>
              </w:rPr>
              <w:t>sur base annuelle: 10 travailleurs ETP;</w:t>
            </w:r>
          </w:p>
          <w:p w:rsidR="00C107C4" w:rsidRPr="00C107C4" w:rsidRDefault="00C107C4" w:rsidP="00C107C4">
            <w:pPr>
              <w:numPr>
                <w:ilvl w:val="0"/>
                <w:numId w:val="10"/>
              </w:numPr>
              <w:spacing w:after="0" w:line="276" w:lineRule="auto"/>
              <w:contextualSpacing/>
              <w:jc w:val="left"/>
              <w:rPr>
                <w:rFonts w:ascii="Arial" w:hAnsi="Arial"/>
                <w:i/>
                <w:sz w:val="18"/>
                <w:szCs w:val="18"/>
              </w:rPr>
            </w:pPr>
            <w:r w:rsidRPr="00C107C4">
              <w:rPr>
                <w:rFonts w:ascii="Arial" w:hAnsi="Arial"/>
                <w:i/>
                <w:sz w:val="18"/>
                <w:szCs w:val="18"/>
              </w:rPr>
              <w:t xml:space="preserve">un total de recettes, autres qu’exceptionnelles, hors TVA de 700 000 euros; </w:t>
            </w:r>
          </w:p>
          <w:p w:rsidR="00C107C4" w:rsidRPr="00C107C4" w:rsidRDefault="00C107C4" w:rsidP="00C107C4">
            <w:pPr>
              <w:numPr>
                <w:ilvl w:val="0"/>
                <w:numId w:val="10"/>
              </w:numPr>
              <w:spacing w:after="0" w:line="276" w:lineRule="auto"/>
              <w:contextualSpacing/>
              <w:jc w:val="left"/>
              <w:rPr>
                <w:rFonts w:ascii="Arial" w:hAnsi="Arial"/>
                <w:i/>
                <w:sz w:val="18"/>
                <w:szCs w:val="18"/>
              </w:rPr>
            </w:pPr>
            <w:r w:rsidRPr="00C107C4">
              <w:rPr>
                <w:rFonts w:ascii="Arial" w:hAnsi="Arial"/>
                <w:i/>
                <w:sz w:val="18"/>
                <w:szCs w:val="18"/>
              </w:rPr>
              <w:t>un total au bilan de 350 000 euros.</w:t>
            </w:r>
          </w:p>
          <w:p w:rsidR="00C107C4" w:rsidRPr="00C107C4" w:rsidRDefault="00C107C4" w:rsidP="00C107C4">
            <w:pPr>
              <w:widowControl w:val="0"/>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u w:val="double"/>
              </w:rPr>
              <w:t>Petites organisations</w:t>
            </w:r>
            <w:r w:rsidRPr="00C107C4">
              <w:rPr>
                <w:rFonts w:ascii="Arial" w:eastAsia="Times New Roman" w:hAnsi="Arial" w:cs="Arial"/>
                <w:i/>
                <w:color w:val="00000A"/>
                <w:kern w:val="1"/>
                <w:sz w:val="18"/>
                <w:szCs w:val="18"/>
              </w:rPr>
              <w:t xml:space="preserve">: </w:t>
            </w:r>
            <w:r w:rsidRPr="00C107C4">
              <w:rPr>
                <w:rFonts w:ascii="Arial" w:eastAsia="Times New Roman" w:hAnsi="Arial" w:cs="Times New Roman"/>
                <w:i/>
                <w:color w:val="00000A"/>
                <w:kern w:val="1"/>
                <w:sz w:val="18"/>
                <w:szCs w:val="18"/>
              </w:rPr>
              <w:t xml:space="preserve">celles qui, à la clôture de leur exercice comptable, n’atteignent </w:t>
            </w:r>
            <w:r w:rsidRPr="00C107C4">
              <w:rPr>
                <w:rFonts w:ascii="Arial" w:eastAsia="Times New Roman" w:hAnsi="Arial" w:cs="Times New Roman"/>
                <w:i/>
                <w:color w:val="00000A"/>
                <w:kern w:val="1"/>
                <w:sz w:val="18"/>
                <w:szCs w:val="18"/>
                <w:u w:val="single"/>
              </w:rPr>
              <w:t>pas l’un des critères suivant</w:t>
            </w:r>
            <w:r w:rsidRPr="00C107C4">
              <w:rPr>
                <w:rFonts w:ascii="Arial" w:eastAsia="Times New Roman" w:hAnsi="Arial" w:cs="Times New Roman"/>
                <w:i/>
                <w:color w:val="00000A"/>
                <w:kern w:val="1"/>
                <w:sz w:val="18"/>
                <w:szCs w:val="18"/>
              </w:rPr>
              <w:t>s</w:t>
            </w:r>
            <w:r w:rsidRPr="00C107C4">
              <w:rPr>
                <w:rFonts w:ascii="Arial" w:eastAsia="Times New Roman" w:hAnsi="Arial" w:cs="Arial"/>
                <w:i/>
                <w:color w:val="00000A"/>
                <w:kern w:val="1"/>
                <w:sz w:val="18"/>
                <w:szCs w:val="18"/>
              </w:rPr>
              <w:t>:</w:t>
            </w:r>
          </w:p>
          <w:p w:rsidR="00C107C4" w:rsidRPr="00C107C4" w:rsidRDefault="00C107C4" w:rsidP="00C107C4">
            <w:pPr>
              <w:widowControl w:val="0"/>
              <w:numPr>
                <w:ilvl w:val="0"/>
                <w:numId w:val="11"/>
              </w:numPr>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sur base annuelle: 50 travailleurs ETP;</w:t>
            </w:r>
          </w:p>
          <w:p w:rsidR="00C107C4" w:rsidRPr="00C107C4" w:rsidRDefault="00C107C4" w:rsidP="00C107C4">
            <w:pPr>
              <w:widowControl w:val="0"/>
              <w:numPr>
                <w:ilvl w:val="0"/>
                <w:numId w:val="11"/>
              </w:numPr>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un total de recettes, autres qu’exceptionnelles, hors TVA de 9 000 000 euros;</w:t>
            </w:r>
          </w:p>
          <w:p w:rsidR="00C107C4" w:rsidRPr="00C107C4" w:rsidRDefault="00C107C4" w:rsidP="00C107C4">
            <w:pPr>
              <w:widowControl w:val="0"/>
              <w:numPr>
                <w:ilvl w:val="0"/>
                <w:numId w:val="11"/>
              </w:numPr>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un total au bilan de 4 500 000 euros.</w:t>
            </w:r>
          </w:p>
          <w:p w:rsidR="00C107C4" w:rsidRPr="00C107C4" w:rsidRDefault="00C107C4" w:rsidP="00C107C4">
            <w:pPr>
              <w:widowControl w:val="0"/>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u w:val="double"/>
              </w:rPr>
              <w:t>Grandes organisations</w:t>
            </w:r>
            <w:r w:rsidRPr="00C107C4">
              <w:rPr>
                <w:rFonts w:ascii="Arial" w:eastAsia="Times New Roman" w:hAnsi="Arial" w:cs="Arial"/>
                <w:i/>
                <w:color w:val="00000A"/>
                <w:kern w:val="1"/>
                <w:sz w:val="18"/>
                <w:szCs w:val="18"/>
              </w:rPr>
              <w:t xml:space="preserve">: </w:t>
            </w:r>
            <w:r w:rsidRPr="00C107C4">
              <w:rPr>
                <w:rFonts w:ascii="Arial" w:eastAsia="Times New Roman" w:hAnsi="Arial" w:cs="Times New Roman"/>
                <w:i/>
                <w:color w:val="00000A"/>
                <w:kern w:val="1"/>
                <w:sz w:val="18"/>
                <w:szCs w:val="18"/>
              </w:rPr>
              <w:t xml:space="preserve">celles qui, à la clôture de leur exercice comptable, atteignent </w:t>
            </w:r>
            <w:r w:rsidRPr="00C107C4">
              <w:rPr>
                <w:rFonts w:ascii="Arial" w:eastAsia="Times New Roman" w:hAnsi="Arial" w:cs="Times New Roman"/>
                <w:i/>
                <w:color w:val="00000A"/>
                <w:kern w:val="1"/>
                <w:sz w:val="18"/>
                <w:szCs w:val="18"/>
                <w:u w:val="single"/>
              </w:rPr>
              <w:t>plus d’un des critères suivant</w:t>
            </w:r>
            <w:r w:rsidRPr="00C107C4">
              <w:rPr>
                <w:rFonts w:ascii="Arial" w:eastAsia="Times New Roman" w:hAnsi="Arial" w:cs="Times New Roman"/>
                <w:i/>
                <w:color w:val="00000A"/>
                <w:kern w:val="1"/>
                <w:sz w:val="18"/>
                <w:szCs w:val="18"/>
              </w:rPr>
              <w:t>s</w:t>
            </w:r>
            <w:r w:rsidRPr="00C107C4">
              <w:rPr>
                <w:rFonts w:ascii="Arial" w:eastAsia="Times New Roman" w:hAnsi="Arial" w:cs="Arial"/>
                <w:i/>
                <w:color w:val="00000A"/>
                <w:kern w:val="1"/>
                <w:sz w:val="18"/>
                <w:szCs w:val="18"/>
              </w:rPr>
              <w:t>:</w:t>
            </w:r>
          </w:p>
          <w:p w:rsidR="00C107C4" w:rsidRPr="00C107C4" w:rsidRDefault="00C107C4" w:rsidP="00C107C4">
            <w:pPr>
              <w:widowControl w:val="0"/>
              <w:numPr>
                <w:ilvl w:val="0"/>
                <w:numId w:val="12"/>
              </w:numPr>
              <w:spacing w:after="0" w:line="276" w:lineRule="auto"/>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sur base annuelle: 50 travailleurs ETP;</w:t>
            </w:r>
          </w:p>
          <w:p w:rsidR="00C107C4" w:rsidRPr="00C107C4" w:rsidRDefault="00C107C4" w:rsidP="00C107C4">
            <w:pPr>
              <w:widowControl w:val="0"/>
              <w:numPr>
                <w:ilvl w:val="0"/>
                <w:numId w:val="12"/>
              </w:numPr>
              <w:spacing w:after="0" w:line="100" w:lineRule="atLeast"/>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un total de recettes, autres qu’exceptionnelles, hors TVA de 9 000 000 euros;</w:t>
            </w:r>
          </w:p>
          <w:p w:rsidR="00C107C4" w:rsidRPr="00C107C4" w:rsidRDefault="00C107C4" w:rsidP="00C107C4">
            <w:pPr>
              <w:widowControl w:val="0"/>
              <w:numPr>
                <w:ilvl w:val="0"/>
                <w:numId w:val="12"/>
              </w:numPr>
              <w:spacing w:after="0" w:line="276" w:lineRule="auto"/>
              <w:jc w:val="left"/>
              <w:rPr>
                <w:rFonts w:ascii="Arial" w:eastAsia="Times New Roman" w:hAnsi="Arial" w:cs="Arial"/>
                <w:i/>
                <w:color w:val="00000A"/>
                <w:kern w:val="1"/>
                <w:sz w:val="18"/>
                <w:szCs w:val="18"/>
              </w:rPr>
            </w:pPr>
            <w:r w:rsidRPr="00C107C4">
              <w:rPr>
                <w:rFonts w:ascii="Arial" w:eastAsia="Times New Roman" w:hAnsi="Arial" w:cs="Arial"/>
                <w:i/>
                <w:color w:val="00000A"/>
                <w:kern w:val="1"/>
                <w:sz w:val="18"/>
                <w:szCs w:val="18"/>
              </w:rPr>
              <w:t>un total au bilan de 4 500 000 euros.</w:t>
            </w:r>
          </w:p>
        </w:tc>
        <w:tc>
          <w:tcPr>
            <w:tcW w:w="3960" w:type="dxa"/>
            <w:tcBorders>
              <w:top w:val="dotted" w:sz="4" w:space="0" w:color="auto"/>
              <w:left w:val="dotted" w:sz="4" w:space="0" w:color="auto"/>
              <w:bottom w:val="dotted" w:sz="4" w:space="0" w:color="auto"/>
              <w:right w:val="dotted" w:sz="4" w:space="0" w:color="auto"/>
            </w:tcBorders>
            <w:hideMark/>
          </w:tcPr>
          <w:p w:rsidR="00C107C4" w:rsidRPr="00C107C4" w:rsidRDefault="00C107C4" w:rsidP="00C107C4">
            <w:pPr>
              <w:spacing w:after="0" w:line="256" w:lineRule="auto"/>
              <w:rPr>
                <w:rFonts w:ascii="Arial" w:eastAsia="Times New Roman" w:hAnsi="Arial"/>
                <w:sz w:val="18"/>
              </w:rPr>
            </w:pPr>
            <w:r w:rsidRPr="00C107C4">
              <w:rPr>
                <w:rFonts w:ascii="Arial" w:eastAsia="Times New Roman" w:hAnsi="Arial"/>
              </w:rPr>
              <w:t>Micro organisation / Petite organisation / Grande organisation</w:t>
            </w:r>
          </w:p>
        </w:tc>
      </w:tr>
      <w:tr w:rsidR="00C107C4" w:rsidRPr="00C107C4" w:rsidTr="00B5620D">
        <w:trPr>
          <w:jc w:val="center"/>
        </w:trPr>
        <w:tc>
          <w:tcPr>
            <w:tcW w:w="502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Numéro d’entreprise</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502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Compte bancaire (IBAN)</w:t>
            </w:r>
          </w:p>
        </w:tc>
        <w:tc>
          <w:tcPr>
            <w:tcW w:w="3960"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bl>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2955"/>
        </w:tabs>
        <w:spacing w:after="0" w:line="276" w:lineRule="auto"/>
        <w:rPr>
          <w:rFonts w:ascii="Arial" w:eastAsia="Times New Roman" w:hAnsi="Arial"/>
        </w:rPr>
      </w:pPr>
    </w:p>
    <w:bookmarkEnd w:id="1"/>
    <w:p w:rsidR="00C107C4" w:rsidRPr="00C107C4" w:rsidRDefault="00C107C4" w:rsidP="00C107C4">
      <w:pPr>
        <w:tabs>
          <w:tab w:val="right" w:pos="2955"/>
        </w:tabs>
        <w:spacing w:after="0" w:line="276" w:lineRule="auto"/>
        <w:rPr>
          <w:rFonts w:ascii="Arial" w:eastAsia="Times New Roman" w:hAnsi="Arial"/>
          <w:b/>
          <w:u w:val="single"/>
        </w:rPr>
      </w:pPr>
      <w:r w:rsidRPr="00C107C4">
        <w:rPr>
          <w:rFonts w:ascii="Arial" w:eastAsia="Times New Roman" w:hAnsi="Arial"/>
          <w:b/>
          <w:u w:val="single"/>
        </w:rPr>
        <w:t>I.2. Contact</w:t>
      </w: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b/>
        </w:rPr>
      </w:pPr>
      <w:r w:rsidRPr="00C107C4">
        <w:rPr>
          <w:rFonts w:ascii="Arial" w:eastAsia="Times New Roman" w:hAnsi="Arial"/>
          <w:b/>
        </w:rPr>
        <w:t>Adresse postale siège social</w:t>
      </w:r>
    </w:p>
    <w:p w:rsidR="00C107C4" w:rsidRPr="00C107C4" w:rsidRDefault="00C107C4" w:rsidP="00C107C4">
      <w:pPr>
        <w:tabs>
          <w:tab w:val="right" w:pos="3495"/>
        </w:tabs>
        <w:spacing w:after="0" w:line="276" w:lineRule="auto"/>
        <w:rPr>
          <w:rFonts w:eastAsia="Times New Roman" w:cs="Times New Roma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i/>
                <w:sz w:val="18"/>
              </w:rPr>
            </w:pPr>
            <w:r w:rsidRPr="00C107C4">
              <w:rPr>
                <w:rFonts w:ascii="Arial" w:eastAsia="Times New Roman" w:hAnsi="Arial"/>
              </w:rPr>
              <w:t>Rue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Numéro (+boite)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Code postal</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Commune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bl>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b/>
        </w:rPr>
      </w:pPr>
      <w:r w:rsidRPr="00C107C4">
        <w:rPr>
          <w:rFonts w:ascii="Arial" w:eastAsia="Times New Roman" w:hAnsi="Arial"/>
          <w:b/>
        </w:rPr>
        <w:t>Adresse postale courrier si différente</w:t>
      </w:r>
    </w:p>
    <w:p w:rsidR="00C107C4" w:rsidRPr="00C107C4" w:rsidRDefault="00C107C4" w:rsidP="00C107C4">
      <w:pPr>
        <w:tabs>
          <w:tab w:val="right" w:pos="3495"/>
        </w:tabs>
        <w:spacing w:after="0" w:line="276" w:lineRule="auto"/>
        <w:rPr>
          <w:rFonts w:eastAsia="Times New Roman" w:cs="Times New Roma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i/>
                <w:sz w:val="18"/>
              </w:rPr>
            </w:pPr>
            <w:r w:rsidRPr="00C107C4">
              <w:rPr>
                <w:rFonts w:ascii="Arial" w:eastAsia="Times New Roman" w:hAnsi="Arial"/>
              </w:rPr>
              <w:t>Rue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Numéro (+boite)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Code postal</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Commune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bl>
    <w:p w:rsidR="00C107C4" w:rsidRPr="00C107C4" w:rsidRDefault="00C107C4" w:rsidP="00C107C4">
      <w:pPr>
        <w:tabs>
          <w:tab w:val="right" w:pos="3495"/>
        </w:tabs>
        <w:spacing w:after="0" w:line="276" w:lineRule="auto"/>
        <w:rPr>
          <w:rFonts w:ascii="Arial" w:eastAsia="Times New Roman" w:hAnsi="Arial"/>
          <w:b/>
        </w:rPr>
      </w:pPr>
    </w:p>
    <w:p w:rsidR="00C107C4" w:rsidRPr="00C107C4" w:rsidRDefault="00C107C4" w:rsidP="00C107C4">
      <w:pPr>
        <w:tabs>
          <w:tab w:val="right" w:pos="3495"/>
        </w:tabs>
        <w:spacing w:after="0" w:line="276" w:lineRule="auto"/>
        <w:rPr>
          <w:rFonts w:ascii="Arial" w:eastAsia="Times New Roman" w:hAnsi="Arial"/>
          <w:b/>
        </w:rPr>
      </w:pPr>
    </w:p>
    <w:p w:rsidR="00C107C4" w:rsidRPr="00C107C4" w:rsidRDefault="00C107C4" w:rsidP="00C107C4">
      <w:pPr>
        <w:tabs>
          <w:tab w:val="right" w:pos="3495"/>
        </w:tabs>
        <w:spacing w:after="0" w:line="276" w:lineRule="auto"/>
        <w:rPr>
          <w:rFonts w:ascii="Arial" w:eastAsia="Times New Roman" w:hAnsi="Arial"/>
          <w:b/>
        </w:rPr>
      </w:pPr>
    </w:p>
    <w:p w:rsidR="00C107C4" w:rsidRPr="00C107C4" w:rsidRDefault="00C107C4" w:rsidP="00C107C4">
      <w:pPr>
        <w:tabs>
          <w:tab w:val="right" w:pos="3495"/>
        </w:tabs>
        <w:spacing w:after="0" w:line="276" w:lineRule="auto"/>
        <w:rPr>
          <w:rFonts w:ascii="Arial" w:eastAsia="Times New Roman" w:hAnsi="Arial"/>
          <w:b/>
        </w:rPr>
      </w:pPr>
    </w:p>
    <w:p w:rsidR="00C107C4" w:rsidRPr="00C107C4" w:rsidRDefault="00C107C4" w:rsidP="00C107C4">
      <w:pPr>
        <w:tabs>
          <w:tab w:val="right" w:pos="3495"/>
        </w:tabs>
        <w:spacing w:after="0" w:line="276" w:lineRule="auto"/>
        <w:rPr>
          <w:rFonts w:ascii="Arial" w:eastAsia="Times New Roman" w:hAnsi="Arial"/>
          <w:b/>
        </w:rPr>
      </w:pPr>
      <w:r w:rsidRPr="00C107C4">
        <w:rPr>
          <w:rFonts w:ascii="Arial" w:eastAsia="Times New Roman" w:hAnsi="Arial"/>
          <w:b/>
        </w:rPr>
        <w:lastRenderedPageBreak/>
        <w:t>Personne de contact</w:t>
      </w:r>
    </w:p>
    <w:p w:rsidR="00C107C4" w:rsidRPr="00C107C4" w:rsidRDefault="00C107C4" w:rsidP="00C107C4">
      <w:pPr>
        <w:tabs>
          <w:tab w:val="right" w:pos="349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i/>
                <w:sz w:val="18"/>
              </w:rPr>
            </w:pPr>
            <w:r w:rsidRPr="00C107C4">
              <w:rPr>
                <w:rFonts w:ascii="Arial" w:eastAsia="Times New Roman" w:hAnsi="Arial"/>
              </w:rPr>
              <w:t xml:space="preserve">Nom </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Prénom</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Fonction</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Téléphone</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r w:rsidR="00C107C4" w:rsidRPr="00C107C4" w:rsidTr="00B5620D">
        <w:trPr>
          <w:jc w:val="center"/>
        </w:trPr>
        <w:tc>
          <w:tcPr>
            <w:tcW w:w="321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Adresse courriel</w:t>
            </w:r>
          </w:p>
        </w:tc>
        <w:tc>
          <w:tcPr>
            <w:tcW w:w="576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highlight w:val="lightGray"/>
              </w:rPr>
              <w:t>……….</w:t>
            </w:r>
          </w:p>
        </w:tc>
      </w:tr>
    </w:tbl>
    <w:p w:rsidR="00C107C4" w:rsidRPr="00C107C4" w:rsidRDefault="00C107C4" w:rsidP="00C107C4">
      <w:pPr>
        <w:tabs>
          <w:tab w:val="right" w:pos="3495"/>
        </w:tabs>
        <w:spacing w:after="0" w:line="276" w:lineRule="auto"/>
        <w:rPr>
          <w:rFonts w:eastAsia="Times New Roman" w:cs="Times New Roman"/>
        </w:rPr>
      </w:pPr>
    </w:p>
    <w:p w:rsidR="00C107C4" w:rsidRPr="00C107C4" w:rsidRDefault="00C107C4" w:rsidP="00C107C4">
      <w:pPr>
        <w:suppressAutoHyphens/>
        <w:spacing w:after="0" w:line="276" w:lineRule="auto"/>
        <w:jc w:val="left"/>
        <w:rPr>
          <w:rFonts w:ascii="Arial" w:eastAsia="Times New Roman" w:hAnsi="Arial" w:cs="Arial"/>
          <w:kern w:val="1"/>
          <w:sz w:val="20"/>
          <w:szCs w:val="24"/>
        </w:rPr>
      </w:pPr>
    </w:p>
    <w:p w:rsidR="00C107C4" w:rsidRPr="00C107C4" w:rsidRDefault="00C107C4" w:rsidP="00C107C4">
      <w:pPr>
        <w:suppressAutoHyphens/>
        <w:spacing w:after="0" w:line="276" w:lineRule="auto"/>
        <w:jc w:val="left"/>
        <w:rPr>
          <w:rFonts w:ascii="Arial" w:eastAsia="Times New Roman" w:hAnsi="Arial" w:cs="Arial"/>
          <w:b/>
          <w:kern w:val="1"/>
          <w:sz w:val="24"/>
          <w:szCs w:val="24"/>
          <w:u w:val="single"/>
        </w:rPr>
      </w:pPr>
      <w:bookmarkStart w:id="2" w:name="OP4_8vDo0fVS"/>
      <w:r w:rsidRPr="00C107C4">
        <w:rPr>
          <w:rFonts w:ascii="Arial" w:eastAsia="Times New Roman" w:hAnsi="Arial" w:cs="Arial"/>
          <w:b/>
          <w:kern w:val="1"/>
          <w:sz w:val="24"/>
          <w:szCs w:val="24"/>
          <w:u w:val="single"/>
        </w:rPr>
        <w:t>II. Les mesures pour lesquelles vous introduisez une demande de subvention</w:t>
      </w:r>
    </w:p>
    <w:p w:rsidR="00C107C4" w:rsidRPr="00C107C4" w:rsidRDefault="00C107C4" w:rsidP="00C107C4">
      <w:pPr>
        <w:tabs>
          <w:tab w:val="right" w:pos="2955"/>
        </w:tabs>
        <w:spacing w:after="0" w:line="276" w:lineRule="auto"/>
        <w:rPr>
          <w:rFonts w:ascii="Arial" w:eastAsia="Times New Roman" w:hAnsi="Arial"/>
          <w:i/>
        </w:rPr>
      </w:pPr>
    </w:p>
    <w:p w:rsidR="00C107C4" w:rsidRPr="00C107C4" w:rsidRDefault="00C107C4" w:rsidP="00C107C4">
      <w:pPr>
        <w:tabs>
          <w:tab w:val="right" w:pos="2955"/>
        </w:tabs>
        <w:spacing w:after="0" w:line="276" w:lineRule="auto"/>
        <w:rPr>
          <w:rFonts w:ascii="Arial" w:eastAsia="Times New Roman" w:hAnsi="Arial"/>
          <w:b/>
          <w:u w:val="single"/>
        </w:rPr>
      </w:pPr>
      <w:r w:rsidRPr="00C107C4">
        <w:rPr>
          <w:rFonts w:ascii="Arial" w:eastAsia="Times New Roman" w:hAnsi="Arial"/>
          <w:b/>
          <w:u w:val="single"/>
        </w:rPr>
        <w:t>II.1. Généralités</w:t>
      </w:r>
    </w:p>
    <w:p w:rsidR="00C107C4" w:rsidRPr="00C107C4" w:rsidRDefault="00C107C4" w:rsidP="00C107C4">
      <w:pPr>
        <w:tabs>
          <w:tab w:val="right" w:pos="295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trHeight w:val="63"/>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décrire l’activité au sein de laquelle vous prendrez des mesures à la suite de la pandémie de COVID-19</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tabs>
          <w:tab w:val="right" w:pos="2955"/>
        </w:tabs>
        <w:spacing w:after="0" w:line="276" w:lineRule="auto"/>
        <w:rPr>
          <w:rFonts w:ascii="Arial" w:eastAsia="Times New Roman" w:hAnsi="Arial"/>
        </w:rPr>
      </w:pPr>
    </w:p>
    <w:p w:rsidR="00C107C4" w:rsidRPr="00C107C4" w:rsidRDefault="00C107C4" w:rsidP="00C107C4">
      <w:pPr>
        <w:tabs>
          <w:tab w:val="right" w:pos="295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trHeight w:val="63"/>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décrire les mesures que vous prendrez à la suite de la pandémie de COVID-19 et pour lesquelles vous demandez une subvention</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tabs>
          <w:tab w:val="right" w:pos="2955"/>
        </w:tabs>
        <w:spacing w:after="0" w:line="276" w:lineRule="auto"/>
        <w:rPr>
          <w:rFonts w:ascii="Arial" w:eastAsia="Times New Roman" w:hAnsi="Arial"/>
        </w:rPr>
      </w:pPr>
    </w:p>
    <w:p w:rsidR="00C107C4" w:rsidRPr="00C107C4" w:rsidRDefault="00C107C4" w:rsidP="00C107C4">
      <w:pPr>
        <w:tabs>
          <w:tab w:val="right" w:pos="295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décrire de façon claire et précise les objectifs que vous souhaitez atteindre avec ces mesures</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spacing w:after="0" w:line="276" w:lineRule="auto"/>
        <w:rPr>
          <w:rFonts w:ascii="Arial" w:eastAsia="Times New Roman" w:hAnsi="Arial"/>
        </w:rPr>
      </w:pPr>
    </w:p>
    <w:p w:rsidR="00C107C4" w:rsidRPr="00C107C4" w:rsidRDefault="00C107C4" w:rsidP="00C107C4">
      <w:pPr>
        <w:tabs>
          <w:tab w:val="right" w:pos="295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Veuillez préciser les résultats concrets attendus, </w:t>
            </w:r>
            <w:r w:rsidRPr="00C107C4">
              <w:rPr>
                <w:rFonts w:ascii="Arial" w:eastAsia="Times New Roman" w:hAnsi="Arial"/>
                <w:b/>
                <w:u w:val="single"/>
              </w:rPr>
              <w:t>tant sur le plan quantitatif que qualitatif</w:t>
            </w:r>
            <w:r w:rsidRPr="00C107C4">
              <w:rPr>
                <w:rFonts w:ascii="Arial" w:eastAsia="Times New Roman" w:hAnsi="Arial"/>
              </w:rPr>
              <w:t>, au terme de ces mesures. Ces éléments de réponse peuvent être utilisés pour déterminer les indicateurs qui seront repris dans l’arrêté.</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décrire le public cible des mesures</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jc w:val="center"/>
        </w:trPr>
        <w:tc>
          <w:tcPr>
            <w:tcW w:w="8986" w:type="dxa"/>
            <w:tcBorders>
              <w:top w:val="dotted" w:sz="4" w:space="0" w:color="auto"/>
              <w:left w:val="dotted" w:sz="4" w:space="0" w:color="auto"/>
              <w:bottom w:val="dotted" w:sz="4" w:space="0" w:color="auto"/>
              <w:right w:val="dotted" w:sz="4" w:space="0" w:color="auto"/>
            </w:tcBorders>
          </w:tcPr>
          <w:bookmarkEnd w:id="2"/>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motiver pourquoi une subvention supplémentaire est nécessaire pour couvrir les dépenses résultant de la pandémie de COVID-19</w:t>
            </w:r>
          </w:p>
          <w:p w:rsidR="00C107C4" w:rsidRPr="00C107C4" w:rsidRDefault="00C107C4" w:rsidP="00C107C4">
            <w:pPr>
              <w:spacing w:after="0" w:line="256" w:lineRule="auto"/>
              <w:rPr>
                <w:rFonts w:ascii="Arial" w:eastAsia="Times New Roman" w:hAnsi="Arial"/>
              </w:rPr>
            </w:pPr>
            <w:r w:rsidRPr="00C107C4">
              <w:rPr>
                <w:rFonts w:ascii="Arial" w:eastAsia="Times New Roman" w:hAnsi="Arial"/>
                <w:i/>
                <w:sz w:val="18"/>
              </w:rPr>
              <w:t>Si votre organisation reçoit déjà une ou plusieurs subventions de la Cocof, veuillez indiquer pourquoi elle n'est pas suffisante pour couvrir ces dépenses.</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spacing w:after="0" w:line="276" w:lineRule="auto"/>
        <w:rPr>
          <w:rFonts w:ascii="Arial" w:hAnsi="Arial"/>
          <w:bCs/>
        </w:rPr>
      </w:pPr>
    </w:p>
    <w:p w:rsidR="00C107C4" w:rsidRPr="00C107C4" w:rsidRDefault="00C107C4" w:rsidP="00C107C4">
      <w:pPr>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C107C4" w:rsidRPr="00C107C4" w:rsidTr="00B5620D">
        <w:trPr>
          <w:jc w:val="center"/>
        </w:trPr>
        <w:tc>
          <w:tcPr>
            <w:tcW w:w="8986"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Veuillez décrire,  les partenaires avec lesquels vous travaillez dans le cadre de cette activité</w:t>
            </w:r>
          </w:p>
          <w:p w:rsidR="00C107C4" w:rsidRPr="00C107C4" w:rsidRDefault="00C107C4" w:rsidP="00C107C4">
            <w:pPr>
              <w:spacing w:after="0" w:line="256" w:lineRule="auto"/>
              <w:rPr>
                <w:rFonts w:ascii="Arial" w:eastAsia="Times New Roman" w:hAnsi="Arial"/>
                <w:i/>
                <w:sz w:val="18"/>
              </w:rPr>
            </w:pPr>
            <w:r w:rsidRPr="00C107C4">
              <w:rPr>
                <w:rFonts w:ascii="Arial" w:eastAsia="Times New Roman" w:hAnsi="Arial"/>
                <w:i/>
                <w:sz w:val="18"/>
              </w:rPr>
              <w:t>Veuillez indiquer leurs références complètes (nom, adresse, leurs activités habituelles, leur(s) agrément(s) et leur rôle dans l’activité).</w:t>
            </w:r>
          </w:p>
        </w:tc>
      </w:tr>
    </w:tbl>
    <w:p w:rsidR="00C107C4" w:rsidRPr="00C107C4" w:rsidRDefault="00C107C4" w:rsidP="00C107C4">
      <w:pPr>
        <w:tabs>
          <w:tab w:val="right" w:pos="2955"/>
        </w:tabs>
        <w:spacing w:after="0" w:line="276" w:lineRule="auto"/>
        <w:rPr>
          <w:rFonts w:ascii="Arial" w:eastAsia="Times New Roman" w:hAnsi="Arial"/>
          <w:b/>
          <w:u w:val="single"/>
        </w:rPr>
      </w:pPr>
    </w:p>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p>
    <w:p w:rsidR="00C107C4" w:rsidRPr="00C107C4" w:rsidRDefault="00C107C4" w:rsidP="00C107C4">
      <w:pPr>
        <w:tabs>
          <w:tab w:val="right" w:pos="2955"/>
        </w:tabs>
        <w:spacing w:after="0" w:line="276" w:lineRule="auto"/>
        <w:rPr>
          <w:rFonts w:ascii="Arial" w:eastAsia="Times New Roman" w:hAnsi="Arial"/>
          <w:b/>
          <w:u w:val="single"/>
        </w:rPr>
      </w:pPr>
    </w:p>
    <w:p w:rsidR="00C107C4" w:rsidRPr="00C107C4" w:rsidRDefault="00C107C4" w:rsidP="00C107C4">
      <w:pPr>
        <w:tabs>
          <w:tab w:val="right" w:pos="2955"/>
        </w:tabs>
        <w:spacing w:after="0" w:line="276" w:lineRule="auto"/>
        <w:rPr>
          <w:rFonts w:ascii="Arial" w:eastAsia="Times New Roman" w:hAnsi="Arial"/>
          <w:b/>
          <w:u w:val="single"/>
        </w:rPr>
      </w:pPr>
      <w:r w:rsidRPr="00C107C4">
        <w:rPr>
          <w:rFonts w:ascii="Arial" w:eastAsia="Times New Roman" w:hAnsi="Arial"/>
          <w:b/>
          <w:u w:val="single"/>
        </w:rPr>
        <w:t>II.2. La subvention</w:t>
      </w: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numPr>
          <w:ilvl w:val="0"/>
          <w:numId w:val="13"/>
        </w:numPr>
        <w:tabs>
          <w:tab w:val="right" w:pos="3495"/>
        </w:tabs>
        <w:spacing w:after="0" w:line="276" w:lineRule="auto"/>
        <w:contextualSpacing/>
        <w:jc w:val="left"/>
        <w:rPr>
          <w:rFonts w:ascii="Arial" w:eastAsia="Times New Roman" w:hAnsi="Arial"/>
          <w:b/>
          <w:sz w:val="20"/>
        </w:rPr>
      </w:pPr>
      <w:r w:rsidRPr="00C107C4">
        <w:rPr>
          <w:rFonts w:ascii="Arial" w:eastAsia="Times New Roman" w:hAnsi="Arial"/>
          <w:b/>
          <w:sz w:val="20"/>
        </w:rPr>
        <w:t>Subvention demandée auprès de la Cocof pour les dépenses résultant de la pandémie COVID-19</w:t>
      </w:r>
    </w:p>
    <w:p w:rsidR="00C107C4" w:rsidRPr="00C107C4" w:rsidRDefault="00C107C4" w:rsidP="00C107C4">
      <w:pPr>
        <w:tabs>
          <w:tab w:val="right" w:pos="3495"/>
        </w:tabs>
        <w:spacing w:after="0" w:line="276" w:lineRule="auto"/>
        <w:rPr>
          <w:rFonts w:ascii="Arial" w:eastAsia="Times New Roman" w:hAnsi="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C107C4" w:rsidRPr="00C107C4" w:rsidTr="00B5620D">
        <w:trPr>
          <w:jc w:val="center"/>
        </w:trPr>
        <w:tc>
          <w:tcPr>
            <w:tcW w:w="562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Montant demandé</w:t>
            </w:r>
          </w:p>
        </w:tc>
        <w:tc>
          <w:tcPr>
            <w:tcW w:w="335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 </w:t>
            </w:r>
            <w:r w:rsidRPr="00C107C4">
              <w:rPr>
                <w:rFonts w:ascii="Arial" w:eastAsia="Times New Roman" w:hAnsi="Arial"/>
                <w:highlight w:val="lightGray"/>
              </w:rPr>
              <w:t>……….</w:t>
            </w:r>
          </w:p>
        </w:tc>
      </w:tr>
      <w:tr w:rsidR="00C107C4" w:rsidRPr="00C107C4" w:rsidTr="00B5620D">
        <w:trPr>
          <w:jc w:val="center"/>
        </w:trPr>
        <w:tc>
          <w:tcPr>
            <w:tcW w:w="562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Coût total des mesures</w:t>
            </w:r>
          </w:p>
        </w:tc>
        <w:tc>
          <w:tcPr>
            <w:tcW w:w="335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highlight w:val="lightGray"/>
              </w:rPr>
            </w:pPr>
            <w:r w:rsidRPr="00C107C4">
              <w:rPr>
                <w:rFonts w:ascii="Arial" w:eastAsia="Times New Roman" w:hAnsi="Arial"/>
              </w:rPr>
              <w:t xml:space="preserve">€ </w:t>
            </w:r>
            <w:r w:rsidRPr="00C107C4">
              <w:rPr>
                <w:rFonts w:ascii="Arial" w:eastAsia="Times New Roman" w:hAnsi="Arial"/>
                <w:highlight w:val="lightGray"/>
              </w:rPr>
              <w:t>……….</w:t>
            </w:r>
          </w:p>
        </w:tc>
      </w:tr>
      <w:tr w:rsidR="00C107C4" w:rsidRPr="00C107C4" w:rsidTr="00B5620D">
        <w:trPr>
          <w:jc w:val="center"/>
        </w:trPr>
        <w:tc>
          <w:tcPr>
            <w:tcW w:w="562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Partie des frais couverts par la subvention</w:t>
            </w:r>
          </w:p>
        </w:tc>
        <w:tc>
          <w:tcPr>
            <w:tcW w:w="335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76" w:lineRule="auto"/>
              <w:rPr>
                <w:rFonts w:ascii="Arial" w:eastAsia="Times New Roman" w:hAnsi="Arial"/>
              </w:rPr>
            </w:pPr>
            <w:r w:rsidRPr="00C107C4">
              <w:rPr>
                <w:rFonts w:ascii="Arial" w:eastAsia="Times New Roman" w:hAnsi="Arial"/>
                <w:highlight w:val="lightGray"/>
              </w:rPr>
              <w:t>…</w:t>
            </w:r>
            <w:r w:rsidRPr="00C107C4">
              <w:rPr>
                <w:rFonts w:ascii="Arial" w:eastAsia="Times New Roman" w:hAnsi="Arial"/>
                <w:highlight w:val="lightGray"/>
                <w:shd w:val="clear" w:color="auto" w:fill="5F84E0" w:themeFill="background1" w:themeFillShade="D9"/>
              </w:rPr>
              <w:t>…</w:t>
            </w:r>
            <w:r w:rsidRPr="00C107C4">
              <w:rPr>
                <w:rFonts w:ascii="Arial" w:eastAsia="Times New Roman" w:hAnsi="Arial"/>
                <w:highlight w:val="lightGray"/>
              </w:rPr>
              <w:t>….</w:t>
            </w:r>
            <w:r w:rsidRPr="00C107C4">
              <w:rPr>
                <w:rFonts w:ascii="Arial" w:eastAsia="Times New Roman" w:hAnsi="Arial"/>
              </w:rPr>
              <w:t xml:space="preserve"> %</w:t>
            </w:r>
          </w:p>
        </w:tc>
      </w:tr>
      <w:tr w:rsidR="00C107C4" w:rsidRPr="00C107C4" w:rsidTr="00B5620D">
        <w:trPr>
          <w:jc w:val="center"/>
        </w:trPr>
        <w:tc>
          <w:tcPr>
            <w:tcW w:w="5627"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Apport en fonds propres, le cas échéant.</w:t>
            </w:r>
          </w:p>
          <w:p w:rsidR="00C107C4" w:rsidRPr="00C107C4" w:rsidRDefault="00C107C4" w:rsidP="00C107C4">
            <w:pPr>
              <w:spacing w:after="0" w:line="256" w:lineRule="auto"/>
              <w:rPr>
                <w:rFonts w:ascii="Arial" w:eastAsia="Times New Roman" w:hAnsi="Arial"/>
              </w:rPr>
            </w:pPr>
            <w:r w:rsidRPr="00C107C4">
              <w:rPr>
                <w:rFonts w:ascii="Arial" w:eastAsia="Times New Roman" w:hAnsi="Arial"/>
                <w:i/>
                <w:sz w:val="18"/>
              </w:rPr>
              <w:t>Il s’agit de la contribution financière que votre organisation apporte comme cofinancement de l’activité subventionnée et qui ne provient pas de subsides</w:t>
            </w:r>
            <w:r w:rsidRPr="00C107C4">
              <w:rPr>
                <w:rFonts w:ascii="Arial" w:eastAsia="Times New Roman" w:hAnsi="Arial"/>
              </w:rPr>
              <w:t>.</w:t>
            </w:r>
          </w:p>
        </w:tc>
        <w:tc>
          <w:tcPr>
            <w:tcW w:w="3359"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 </w:t>
            </w:r>
            <w:r w:rsidRPr="00C107C4">
              <w:rPr>
                <w:rFonts w:ascii="Arial" w:eastAsia="Times New Roman" w:hAnsi="Arial"/>
                <w:shd w:val="clear" w:color="auto" w:fill="5F84E0" w:themeFill="background1" w:themeFillShade="D9"/>
              </w:rPr>
              <w:t>……….</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40" w:lineRule="auto"/>
        <w:rPr>
          <w:rFonts w:ascii="Arial" w:eastAsia="Times New Roman" w:hAnsi="Arial" w:cs="Times New Roman"/>
        </w:rPr>
      </w:pPr>
    </w:p>
    <w:p w:rsidR="00C107C4" w:rsidRPr="00C107C4" w:rsidRDefault="00C107C4" w:rsidP="00C107C4">
      <w:pPr>
        <w:numPr>
          <w:ilvl w:val="0"/>
          <w:numId w:val="13"/>
        </w:numPr>
        <w:tabs>
          <w:tab w:val="right" w:pos="3495"/>
        </w:tabs>
        <w:spacing w:after="0" w:line="276" w:lineRule="auto"/>
        <w:contextualSpacing/>
        <w:jc w:val="left"/>
        <w:rPr>
          <w:rFonts w:ascii="Arial" w:eastAsia="Times New Roman" w:hAnsi="Arial"/>
          <w:b/>
          <w:sz w:val="20"/>
        </w:rPr>
      </w:pPr>
      <w:r w:rsidRPr="00C107C4">
        <w:rPr>
          <w:rFonts w:ascii="Arial" w:eastAsia="Times New Roman" w:hAnsi="Arial"/>
          <w:b/>
          <w:sz w:val="20"/>
        </w:rPr>
        <w:t>Subvention(s) octroyée(s) pour l'activité au sein de laquelle vous prenez des mesures à la suite de la pandémie de COVID-19</w:t>
      </w:r>
    </w:p>
    <w:p w:rsidR="00C107C4" w:rsidRPr="00C107C4" w:rsidRDefault="00C107C4" w:rsidP="00C107C4">
      <w:pPr>
        <w:tabs>
          <w:tab w:val="right" w:pos="3495"/>
        </w:tabs>
        <w:spacing w:after="0"/>
        <w:ind w:left="720"/>
        <w:contextualSpacing/>
        <w:jc w:val="left"/>
        <w:rPr>
          <w:rFonts w:ascii="Arial" w:eastAsia="Times New Roman" w:hAnsi="Arial"/>
          <w:b/>
          <w:sz w:val="20"/>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C107C4" w:rsidRPr="00C107C4" w:rsidTr="00B5620D">
        <w:trPr>
          <w:jc w:val="center"/>
        </w:trPr>
        <w:tc>
          <w:tcPr>
            <w:tcW w:w="5627" w:type="dxa"/>
            <w:tcBorders>
              <w:left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Recevez-vous déjà une subvention </w:t>
            </w:r>
            <w:r w:rsidRPr="00C107C4">
              <w:rPr>
                <w:rFonts w:ascii="Arial" w:eastAsia="Times New Roman" w:hAnsi="Arial"/>
                <w:u w:val="single"/>
              </w:rPr>
              <w:t>de la Cocof</w:t>
            </w:r>
            <w:r w:rsidRPr="00C107C4">
              <w:rPr>
                <w:rFonts w:ascii="Arial" w:eastAsia="Times New Roman" w:hAnsi="Arial"/>
              </w:rPr>
              <w:t>, qui couvre (une partie de) la même période, pour cette activité, ou avez-vous demandé/allez-vous demander une subvention après de la Cocof ?</w:t>
            </w:r>
          </w:p>
        </w:tc>
        <w:tc>
          <w:tcPr>
            <w:tcW w:w="3359" w:type="dxa"/>
            <w:tcBorders>
              <w:left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Oui / Non</w:t>
            </w:r>
          </w:p>
        </w:tc>
      </w:tr>
      <w:tr w:rsidR="00C107C4" w:rsidRPr="00C107C4" w:rsidTr="00B5620D">
        <w:trPr>
          <w:jc w:val="center"/>
        </w:trPr>
        <w:tc>
          <w:tcPr>
            <w:tcW w:w="5627" w:type="dxa"/>
            <w:tcBorders>
              <w:left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Recevez-vous déjà une subvention </w:t>
            </w:r>
            <w:r w:rsidRPr="00C107C4">
              <w:rPr>
                <w:rFonts w:ascii="Arial" w:eastAsia="Times New Roman" w:hAnsi="Arial"/>
                <w:u w:val="single"/>
              </w:rPr>
              <w:t>d’un autre pouvoir subsidiant</w:t>
            </w:r>
            <w:r w:rsidRPr="00C107C4">
              <w:rPr>
                <w:rFonts w:ascii="Arial" w:eastAsia="Times New Roman" w:hAnsi="Arial"/>
              </w:rPr>
              <w:t>, qui couvre (une partie de) la même période, pour cette activité, ou avez-vous demandé/allez-vous demander une subvention auprès d’un autre pouvoir subsidiant?</w:t>
            </w:r>
          </w:p>
        </w:tc>
        <w:tc>
          <w:tcPr>
            <w:tcW w:w="3359" w:type="dxa"/>
            <w:tcBorders>
              <w:left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Oui / Non</w:t>
            </w:r>
          </w:p>
        </w:tc>
      </w:tr>
      <w:tr w:rsidR="00C107C4" w:rsidRPr="00C107C4" w:rsidTr="00B5620D">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after="0" w:line="256" w:lineRule="auto"/>
              <w:rPr>
                <w:rFonts w:ascii="Arial" w:eastAsia="Times New Roman" w:hAnsi="Arial"/>
              </w:rPr>
            </w:pPr>
            <w:r w:rsidRPr="00C107C4">
              <w:rPr>
                <w:rFonts w:ascii="Arial" w:eastAsia="Times New Roman" w:hAnsi="Arial"/>
              </w:rPr>
              <w:t xml:space="preserve">Si oui, précisez lequel ou pour quel montant :  </w:t>
            </w:r>
          </w:p>
          <w:p w:rsidR="00C107C4" w:rsidRPr="00C107C4" w:rsidRDefault="00C107C4" w:rsidP="00C107C4">
            <w:pPr>
              <w:spacing w:after="0" w:line="256" w:lineRule="auto"/>
              <w:rPr>
                <w:rFonts w:ascii="Arial" w:eastAsia="Times New Roman" w:hAnsi="Arial"/>
                <w:i/>
                <w:sz w:val="18"/>
              </w:rPr>
            </w:pPr>
            <w:r w:rsidRPr="00C107C4">
              <w:rPr>
                <w:rFonts w:ascii="Arial" w:eastAsia="Times New Roman" w:hAnsi="Arial"/>
                <w:i/>
                <w:sz w:val="18"/>
              </w:rPr>
              <w:t>Vous pouvez ajouter une ligne</w:t>
            </w:r>
          </w:p>
        </w:tc>
      </w:tr>
    </w:tbl>
    <w:p w:rsidR="00C107C4" w:rsidRPr="00C107C4" w:rsidRDefault="00C107C4" w:rsidP="00C107C4">
      <w:pPr>
        <w:spacing w:after="0" w:line="276" w:lineRule="auto"/>
        <w:rPr>
          <w:rFonts w:ascii="Arial" w:eastAsia="Times New Roman" w:hAnsi="Arial"/>
        </w:rPr>
      </w:pPr>
    </w:p>
    <w:p w:rsidR="00C107C4" w:rsidRPr="00C107C4" w:rsidRDefault="00C107C4" w:rsidP="00C107C4">
      <w:pPr>
        <w:spacing w:after="0" w:line="276" w:lineRule="auto"/>
        <w:rPr>
          <w:rFonts w:ascii="Arial" w:eastAsia="Times New Roman" w:hAnsi="Arial"/>
        </w:rPr>
      </w:pPr>
    </w:p>
    <w:tbl>
      <w:tblPr>
        <w:tblStyle w:val="Grilledutableau"/>
        <w:tblW w:w="8930"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1554"/>
        <w:gridCol w:w="2155"/>
        <w:gridCol w:w="2693"/>
      </w:tblGrid>
      <w:tr w:rsidR="00C107C4" w:rsidRPr="00C107C4" w:rsidTr="00B5620D">
        <w:trPr>
          <w:trHeight w:val="714"/>
        </w:trPr>
        <w:tc>
          <w:tcPr>
            <w:tcW w:w="2528" w:type="dxa"/>
          </w:tcPr>
          <w:p w:rsidR="00C107C4" w:rsidRPr="00C107C4" w:rsidRDefault="00C107C4" w:rsidP="00C107C4">
            <w:pPr>
              <w:spacing w:line="276" w:lineRule="auto"/>
              <w:rPr>
                <w:rFonts w:ascii="Arial" w:hAnsi="Arial"/>
                <w:highlight w:val="lightGray"/>
              </w:rPr>
            </w:pPr>
            <w:r w:rsidRPr="00C107C4">
              <w:rPr>
                <w:rFonts w:ascii="Arial" w:hAnsi="Arial"/>
              </w:rPr>
              <w:t>Nom du pouvoir subsidiant</w:t>
            </w:r>
          </w:p>
        </w:tc>
        <w:tc>
          <w:tcPr>
            <w:tcW w:w="1554" w:type="dxa"/>
          </w:tcPr>
          <w:p w:rsidR="00C107C4" w:rsidRPr="00C107C4" w:rsidRDefault="00C107C4" w:rsidP="00C107C4">
            <w:pPr>
              <w:spacing w:line="276" w:lineRule="auto"/>
              <w:rPr>
                <w:rFonts w:ascii="Arial" w:hAnsi="Arial"/>
              </w:rPr>
            </w:pPr>
            <w:r w:rsidRPr="00C107C4">
              <w:rPr>
                <w:rFonts w:ascii="Arial" w:hAnsi="Arial"/>
              </w:rPr>
              <w:t>Montant</w:t>
            </w:r>
          </w:p>
        </w:tc>
        <w:tc>
          <w:tcPr>
            <w:tcW w:w="2155" w:type="dxa"/>
          </w:tcPr>
          <w:p w:rsidR="00C107C4" w:rsidRPr="00C107C4" w:rsidRDefault="00C107C4" w:rsidP="00C107C4">
            <w:pPr>
              <w:spacing w:line="276" w:lineRule="auto"/>
              <w:rPr>
                <w:rFonts w:ascii="Arial" w:hAnsi="Arial"/>
              </w:rPr>
            </w:pPr>
            <w:r w:rsidRPr="00C107C4">
              <w:rPr>
                <w:rFonts w:ascii="Arial" w:hAnsi="Arial"/>
              </w:rPr>
              <w:t>Frais éligibles</w:t>
            </w:r>
          </w:p>
          <w:p w:rsidR="00C107C4" w:rsidRPr="00C107C4" w:rsidRDefault="00C107C4" w:rsidP="00C107C4">
            <w:pPr>
              <w:spacing w:line="276" w:lineRule="auto"/>
              <w:rPr>
                <w:rFonts w:ascii="Arial" w:hAnsi="Arial"/>
                <w:i/>
                <w:sz w:val="18"/>
                <w:highlight w:val="lightGray"/>
              </w:rPr>
            </w:pPr>
            <w:r w:rsidRPr="00C107C4">
              <w:rPr>
                <w:rFonts w:ascii="Arial" w:hAnsi="Arial"/>
                <w:i/>
                <w:sz w:val="18"/>
              </w:rPr>
              <w:t>(Type : Personnel, fonctionnement ou investissement)</w:t>
            </w:r>
          </w:p>
        </w:tc>
        <w:tc>
          <w:tcPr>
            <w:tcW w:w="2693" w:type="dxa"/>
          </w:tcPr>
          <w:p w:rsidR="00C107C4" w:rsidRPr="00C107C4" w:rsidRDefault="00C107C4" w:rsidP="00C107C4">
            <w:pPr>
              <w:spacing w:line="276" w:lineRule="auto"/>
              <w:rPr>
                <w:rFonts w:ascii="Arial" w:hAnsi="Arial"/>
              </w:rPr>
            </w:pPr>
            <w:r w:rsidRPr="00C107C4">
              <w:rPr>
                <w:rFonts w:ascii="Arial" w:hAnsi="Arial"/>
              </w:rPr>
              <w:t>La subvention est demandée (D) ou octroyée (O)</w:t>
            </w:r>
          </w:p>
        </w:tc>
      </w:tr>
      <w:tr w:rsidR="00C107C4" w:rsidRPr="00C107C4" w:rsidTr="00B5620D">
        <w:tc>
          <w:tcPr>
            <w:tcW w:w="2528" w:type="dxa"/>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1554" w:type="dxa"/>
          </w:tcPr>
          <w:p w:rsidR="00C107C4" w:rsidRPr="00C107C4" w:rsidRDefault="00C107C4" w:rsidP="00C107C4">
            <w:pPr>
              <w:spacing w:line="276" w:lineRule="auto"/>
              <w:rPr>
                <w:rFonts w:ascii="Arial" w:hAnsi="Arial"/>
              </w:rPr>
            </w:pPr>
            <w:r w:rsidRPr="00C107C4">
              <w:rPr>
                <w:rFonts w:ascii="Arial" w:hAnsi="Arial"/>
              </w:rPr>
              <w:t>€ ……….</w:t>
            </w:r>
          </w:p>
        </w:tc>
        <w:tc>
          <w:tcPr>
            <w:tcW w:w="2155" w:type="dxa"/>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2693" w:type="dxa"/>
          </w:tcPr>
          <w:p w:rsidR="00C107C4" w:rsidRPr="00C107C4" w:rsidRDefault="00C107C4" w:rsidP="00C107C4">
            <w:pPr>
              <w:spacing w:line="276" w:lineRule="auto"/>
              <w:rPr>
                <w:rFonts w:ascii="Arial" w:hAnsi="Arial"/>
                <w:highlight w:val="lightGray"/>
              </w:rPr>
            </w:pPr>
            <w:r w:rsidRPr="00C107C4">
              <w:rPr>
                <w:rFonts w:ascii="Arial" w:hAnsi="Arial"/>
              </w:rPr>
              <w:t>……….</w:t>
            </w:r>
          </w:p>
        </w:tc>
      </w:tr>
      <w:tr w:rsidR="00C107C4" w:rsidRPr="00C107C4" w:rsidTr="00B5620D">
        <w:tc>
          <w:tcPr>
            <w:tcW w:w="2528" w:type="dxa"/>
            <w:tcBorders>
              <w:bottom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1554" w:type="dxa"/>
            <w:tcBorders>
              <w:bottom w:val="dotted" w:sz="4" w:space="0" w:color="auto"/>
            </w:tcBorders>
          </w:tcPr>
          <w:p w:rsidR="00C107C4" w:rsidRPr="00C107C4" w:rsidRDefault="00C107C4" w:rsidP="00C107C4">
            <w:pPr>
              <w:spacing w:line="276" w:lineRule="auto"/>
              <w:rPr>
                <w:rFonts w:ascii="Arial" w:hAnsi="Arial"/>
              </w:rPr>
            </w:pPr>
            <w:r w:rsidRPr="00C107C4">
              <w:rPr>
                <w:rFonts w:ascii="Arial" w:hAnsi="Arial"/>
              </w:rPr>
              <w:t>€ ……….</w:t>
            </w:r>
          </w:p>
        </w:tc>
        <w:tc>
          <w:tcPr>
            <w:tcW w:w="2155" w:type="dxa"/>
            <w:tcBorders>
              <w:bottom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2693" w:type="dxa"/>
            <w:tcBorders>
              <w:bottom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r>
      <w:tr w:rsidR="00C107C4" w:rsidRPr="00C107C4" w:rsidTr="00B56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8"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1554"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line="276" w:lineRule="auto"/>
              <w:rPr>
                <w:rFonts w:ascii="Arial" w:hAnsi="Arial"/>
              </w:rPr>
            </w:pPr>
            <w:r w:rsidRPr="00C107C4">
              <w:rPr>
                <w:rFonts w:ascii="Arial" w:hAnsi="Arial"/>
              </w:rPr>
              <w:t>€ ……….</w:t>
            </w:r>
          </w:p>
        </w:tc>
        <w:tc>
          <w:tcPr>
            <w:tcW w:w="2155"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c>
          <w:tcPr>
            <w:tcW w:w="2693" w:type="dxa"/>
            <w:tcBorders>
              <w:top w:val="dotted" w:sz="4" w:space="0" w:color="auto"/>
              <w:left w:val="dotted" w:sz="4" w:space="0" w:color="auto"/>
              <w:bottom w:val="dotted" w:sz="4" w:space="0" w:color="auto"/>
              <w:right w:val="dotted" w:sz="4" w:space="0" w:color="auto"/>
            </w:tcBorders>
          </w:tcPr>
          <w:p w:rsidR="00C107C4" w:rsidRPr="00C107C4" w:rsidRDefault="00C107C4" w:rsidP="00C107C4">
            <w:pPr>
              <w:spacing w:line="276" w:lineRule="auto"/>
              <w:rPr>
                <w:rFonts w:ascii="Arial" w:hAnsi="Arial"/>
                <w:highlight w:val="lightGray"/>
              </w:rPr>
            </w:pPr>
            <w:r w:rsidRPr="00C107C4">
              <w:rPr>
                <w:rFonts w:ascii="Arial" w:hAnsi="Arial"/>
              </w:rPr>
              <w:t>……….</w:t>
            </w:r>
          </w:p>
        </w:tc>
      </w:tr>
    </w:tbl>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suppressAutoHyphens/>
        <w:spacing w:after="0" w:line="276" w:lineRule="auto"/>
        <w:jc w:val="left"/>
        <w:rPr>
          <w:rFonts w:ascii="Arial" w:eastAsia="Times New Roman" w:hAnsi="Arial" w:cs="Arial"/>
          <w:b/>
          <w:kern w:val="1"/>
          <w:sz w:val="24"/>
          <w:szCs w:val="24"/>
          <w:u w:val="single"/>
        </w:rPr>
      </w:pPr>
      <w:r w:rsidRPr="00C107C4">
        <w:rPr>
          <w:rFonts w:ascii="Arial" w:eastAsia="Times New Roman" w:hAnsi="Arial" w:cs="Arial"/>
          <w:b/>
          <w:kern w:val="1"/>
          <w:sz w:val="24"/>
          <w:szCs w:val="24"/>
          <w:u w:val="single"/>
        </w:rPr>
        <w:lastRenderedPageBreak/>
        <w:t>II</w:t>
      </w:r>
      <w:r w:rsidR="001277F4">
        <w:rPr>
          <w:rFonts w:ascii="Arial" w:eastAsia="Times New Roman" w:hAnsi="Arial" w:cs="Arial"/>
          <w:b/>
          <w:kern w:val="1"/>
          <w:sz w:val="24"/>
          <w:szCs w:val="24"/>
          <w:u w:val="single"/>
        </w:rPr>
        <w:t>I</w:t>
      </w:r>
      <w:r w:rsidRPr="00C107C4">
        <w:rPr>
          <w:rFonts w:ascii="Arial" w:eastAsia="Times New Roman" w:hAnsi="Arial" w:cs="Arial"/>
          <w:b/>
          <w:kern w:val="1"/>
          <w:sz w:val="24"/>
          <w:szCs w:val="24"/>
          <w:u w:val="single"/>
        </w:rPr>
        <w:t>.</w:t>
      </w:r>
      <w:r w:rsidRPr="00C107C4">
        <w:rPr>
          <w:rFonts w:ascii="Arial" w:eastAsia="Times New Roman" w:hAnsi="Arial" w:cs="Arial"/>
          <w:kern w:val="1"/>
          <w:sz w:val="24"/>
          <w:szCs w:val="24"/>
          <w:u w:val="single"/>
        </w:rPr>
        <w:t xml:space="preserve"> </w:t>
      </w:r>
      <w:r w:rsidRPr="00C107C4">
        <w:rPr>
          <w:rFonts w:ascii="Arial" w:eastAsia="Times New Roman" w:hAnsi="Arial" w:cs="Arial"/>
          <w:b/>
          <w:kern w:val="1"/>
          <w:sz w:val="24"/>
          <w:szCs w:val="24"/>
          <w:u w:val="single"/>
        </w:rPr>
        <w:t>Annexes</w:t>
      </w: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tabs>
          <w:tab w:val="left" w:pos="567"/>
          <w:tab w:val="right" w:pos="4530"/>
        </w:tabs>
        <w:spacing w:after="0" w:line="276" w:lineRule="auto"/>
        <w:rPr>
          <w:rFonts w:ascii="Arial" w:eastAsia="Times New Roman" w:hAnsi="Arial"/>
        </w:rPr>
      </w:pPr>
      <w:r w:rsidRPr="00C107C4">
        <w:rPr>
          <w:rFonts w:ascii="Arial" w:eastAsia="Times New Roman" w:hAnsi="Arial"/>
        </w:rPr>
        <w:t>Veuillez joindre à votre demande:</w:t>
      </w:r>
    </w:p>
    <w:p w:rsidR="00C107C4" w:rsidRPr="00C107C4" w:rsidRDefault="00C107C4" w:rsidP="00C107C4">
      <w:pPr>
        <w:tabs>
          <w:tab w:val="right" w:pos="4530"/>
        </w:tabs>
        <w:spacing w:after="0" w:line="276" w:lineRule="auto"/>
        <w:rPr>
          <w:rFonts w:ascii="Arial" w:eastAsia="Times New Roman" w:hAnsi="Arial"/>
        </w:rPr>
      </w:pPr>
    </w:p>
    <w:p w:rsidR="00C107C4" w:rsidRPr="00C107C4" w:rsidRDefault="00C107C4" w:rsidP="00C107C4">
      <w:pPr>
        <w:tabs>
          <w:tab w:val="left" w:pos="709"/>
          <w:tab w:val="right" w:pos="4530"/>
        </w:tabs>
        <w:spacing w:after="0" w:line="276" w:lineRule="auto"/>
        <w:ind w:left="705" w:hanging="705"/>
        <w:rPr>
          <w:rFonts w:ascii="Arial" w:eastAsia="Times New Roman" w:hAnsi="Arial"/>
        </w:rPr>
      </w:pPr>
      <w:r w:rsidRPr="00C107C4">
        <w:rPr>
          <w:rFonts w:ascii="Arial" w:eastAsia="Times New Roman" w:hAnsi="Arial"/>
        </w:rPr>
        <w:t xml:space="preserve">     </w:t>
      </w:r>
      <w:sdt>
        <w:sdtPr>
          <w:rPr>
            <w:rFonts w:ascii="Arial" w:eastAsia="Times New Roman" w:hAnsi="Arial"/>
          </w:rPr>
          <w:id w:val="238219904"/>
          <w14:checkbox>
            <w14:checked w14:val="0"/>
            <w14:checkedState w14:val="2612" w14:font="MS Gothic"/>
            <w14:uncheckedState w14:val="2610" w14:font="MS Gothic"/>
          </w14:checkbox>
        </w:sdtPr>
        <w:sdtEndPr/>
        <w:sdtContent>
          <w:r w:rsidRPr="00C107C4">
            <w:rPr>
              <w:rFonts w:ascii="Segoe UI Symbol" w:eastAsia="Times New Roman" w:hAnsi="Segoe UI Symbol" w:cs="Segoe UI Symbol"/>
            </w:rPr>
            <w:t>☐</w:t>
          </w:r>
        </w:sdtContent>
      </w:sdt>
      <w:r w:rsidRPr="00C107C4">
        <w:rPr>
          <w:rFonts w:ascii="Arial" w:eastAsia="Times New Roman" w:hAnsi="Arial"/>
        </w:rPr>
        <w:tab/>
      </w:r>
      <w:r w:rsidRPr="00C107C4">
        <w:rPr>
          <w:rFonts w:ascii="Arial" w:eastAsia="Times New Roman" w:hAnsi="Arial"/>
          <w:b/>
        </w:rPr>
        <w:t>1</w:t>
      </w:r>
      <w:r w:rsidRPr="00C107C4">
        <w:rPr>
          <w:rFonts w:ascii="Arial" w:eastAsia="Times New Roman" w:hAnsi="Arial"/>
        </w:rPr>
        <w:t xml:space="preserve">. Une attestation bancaire ou un bulletin de virement ou un extrait bancaire avec le nom de l’asbl et son numéro de compte, </w:t>
      </w:r>
      <w:r w:rsidRPr="00C107C4">
        <w:rPr>
          <w:rFonts w:ascii="Arial" w:eastAsia="Times New Roman" w:hAnsi="Arial"/>
          <w:b/>
          <w:u w:val="single"/>
        </w:rPr>
        <w:t>sau</w:t>
      </w:r>
      <w:r w:rsidRPr="00C107C4">
        <w:rPr>
          <w:rFonts w:ascii="Arial" w:eastAsia="Times New Roman" w:hAnsi="Arial"/>
        </w:rPr>
        <w:t>f si vous avez déjà reçu une subvention de la Cocof et si votre compte bancaire n’a pas changé entre-temps.</w:t>
      </w:r>
    </w:p>
    <w:p w:rsidR="00C107C4" w:rsidRPr="00C107C4" w:rsidRDefault="00C107C4" w:rsidP="00C107C4">
      <w:pPr>
        <w:tabs>
          <w:tab w:val="right" w:pos="3495"/>
        </w:tabs>
        <w:spacing w:after="0" w:line="276" w:lineRule="auto"/>
        <w:rPr>
          <w:rFonts w:ascii="Arial" w:eastAsia="Times New Roman" w:hAnsi="Arial"/>
        </w:rPr>
      </w:pPr>
    </w:p>
    <w:p w:rsidR="00C107C4" w:rsidRPr="00C107C4" w:rsidRDefault="00C107C4" w:rsidP="00C107C4">
      <w:pPr>
        <w:spacing w:after="0" w:line="276" w:lineRule="auto"/>
        <w:ind w:left="709" w:hanging="709"/>
        <w:rPr>
          <w:rFonts w:ascii="Arial" w:eastAsia="Times New Roman" w:hAnsi="Arial"/>
        </w:rPr>
      </w:pPr>
      <w:r w:rsidRPr="00C107C4">
        <w:rPr>
          <w:rFonts w:ascii="Arial" w:eastAsia="Times New Roman" w:hAnsi="Arial"/>
        </w:rPr>
        <w:t xml:space="preserve">     </w:t>
      </w:r>
      <w:sdt>
        <w:sdtPr>
          <w:rPr>
            <w:rFonts w:ascii="Arial" w:eastAsia="Times New Roman" w:hAnsi="Arial"/>
          </w:rPr>
          <w:id w:val="1696884169"/>
          <w14:checkbox>
            <w14:checked w14:val="0"/>
            <w14:checkedState w14:val="2612" w14:font="MS Gothic"/>
            <w14:uncheckedState w14:val="2610" w14:font="MS Gothic"/>
          </w14:checkbox>
        </w:sdtPr>
        <w:sdtEndPr/>
        <w:sdtContent>
          <w:r w:rsidRPr="00C107C4">
            <w:rPr>
              <w:rFonts w:ascii="Segoe UI Symbol" w:eastAsia="Times New Roman" w:hAnsi="Segoe UI Symbol" w:cs="Segoe UI Symbol"/>
            </w:rPr>
            <w:t>☐</w:t>
          </w:r>
        </w:sdtContent>
      </w:sdt>
      <w:r w:rsidRPr="00C107C4">
        <w:rPr>
          <w:rFonts w:ascii="Arial" w:eastAsia="Times New Roman" w:hAnsi="Arial"/>
        </w:rPr>
        <w:tab/>
      </w:r>
      <w:r w:rsidRPr="00C107C4">
        <w:rPr>
          <w:rFonts w:ascii="Arial" w:eastAsia="Times New Roman" w:hAnsi="Arial"/>
          <w:b/>
        </w:rPr>
        <w:t>2</w:t>
      </w:r>
      <w:r w:rsidRPr="00C107C4">
        <w:rPr>
          <w:rFonts w:ascii="Arial" w:eastAsia="Times New Roman" w:hAnsi="Arial"/>
        </w:rPr>
        <w:t xml:space="preserve">. Une copie des statuts, </w:t>
      </w:r>
      <w:r w:rsidRPr="00C107C4">
        <w:rPr>
          <w:rFonts w:ascii="Arial" w:eastAsia="Times New Roman" w:hAnsi="Arial"/>
          <w:b/>
          <w:u w:val="single"/>
        </w:rPr>
        <w:t>sauf</w:t>
      </w:r>
      <w:r w:rsidRPr="00C107C4">
        <w:rPr>
          <w:rFonts w:ascii="Arial" w:eastAsia="Times New Roman" w:hAnsi="Arial"/>
        </w:rPr>
        <w:t xml:space="preserve"> si les statuts sont disponibles sur le site du Moniteur Belge. </w:t>
      </w:r>
    </w:p>
    <w:p w:rsidR="00C107C4" w:rsidRPr="00C107C4" w:rsidRDefault="00C107C4" w:rsidP="00C107C4">
      <w:pPr>
        <w:tabs>
          <w:tab w:val="right" w:pos="3495"/>
        </w:tabs>
        <w:spacing w:after="0" w:line="276" w:lineRule="auto"/>
        <w:rPr>
          <w:rFonts w:ascii="Arial" w:eastAsia="Times New Roman" w:hAnsi="Arial"/>
        </w:rPr>
      </w:pPr>
    </w:p>
    <w:p w:rsidR="001277F4" w:rsidRDefault="001277F4" w:rsidP="001277F4">
      <w:pPr>
        <w:spacing w:after="0" w:line="276" w:lineRule="auto"/>
        <w:rPr>
          <w:rFonts w:ascii="Arial" w:eastAsia="Times New Roman" w:hAnsi="Arial"/>
          <w:b/>
        </w:rPr>
      </w:pPr>
      <w:r w:rsidRPr="004A1C95">
        <w:rPr>
          <w:rFonts w:ascii="Arial" w:eastAsia="Times New Roman" w:hAnsi="Arial"/>
        </w:rPr>
        <w:t xml:space="preserve">     </w:t>
      </w:r>
      <w:sdt>
        <w:sdtPr>
          <w:rPr>
            <w:rFonts w:ascii="Arial" w:eastAsia="Times New Roman" w:hAnsi="Arial"/>
          </w:rPr>
          <w:id w:val="-1404138038"/>
          <w14:checkbox>
            <w14:checked w14:val="0"/>
            <w14:checkedState w14:val="2612" w14:font="MS Gothic"/>
            <w14:uncheckedState w14:val="2610" w14:font="MS Gothic"/>
          </w14:checkbox>
        </w:sdtPr>
        <w:sdtEndPr/>
        <w:sdtContent>
          <w:r w:rsidRPr="004A1C95">
            <w:rPr>
              <w:rFonts w:ascii="Segoe UI Symbol" w:eastAsia="Times New Roman" w:hAnsi="Segoe UI Symbol" w:cs="Segoe UI Symbol"/>
            </w:rPr>
            <w:t>☐</w:t>
          </w:r>
        </w:sdtContent>
      </w:sdt>
      <w:r w:rsidRPr="004A1C95">
        <w:rPr>
          <w:rFonts w:ascii="Arial" w:eastAsia="Times New Roman" w:hAnsi="Arial"/>
        </w:rPr>
        <w:tab/>
      </w:r>
      <w:r w:rsidRPr="004A1C95">
        <w:rPr>
          <w:rFonts w:ascii="Arial" w:eastAsia="Times New Roman" w:hAnsi="Arial"/>
          <w:b/>
        </w:rPr>
        <w:t>3</w:t>
      </w:r>
      <w:r w:rsidRPr="004A1C95">
        <w:rPr>
          <w:rFonts w:ascii="Arial" w:eastAsia="Times New Roman" w:hAnsi="Arial"/>
        </w:rPr>
        <w:t xml:space="preserve">. Le budget </w:t>
      </w:r>
      <w:r>
        <w:rPr>
          <w:rFonts w:ascii="Arial" w:eastAsia="Times New Roman" w:hAnsi="Arial"/>
        </w:rPr>
        <w:t>prévisionnel du projet</w:t>
      </w:r>
      <w:r w:rsidRPr="004A1C95">
        <w:rPr>
          <w:rFonts w:ascii="Arial" w:eastAsia="Times New Roman" w:hAnsi="Arial"/>
        </w:rPr>
        <w:t xml:space="preserve"> à subventionner</w:t>
      </w:r>
      <w:r>
        <w:rPr>
          <w:rFonts w:ascii="Arial" w:eastAsia="Times New Roman" w:hAnsi="Arial"/>
        </w:rPr>
        <w:t xml:space="preserve"> : </w:t>
      </w:r>
      <w:r>
        <w:rPr>
          <w:rFonts w:ascii="Arial" w:eastAsia="Times New Roman" w:hAnsi="Arial"/>
          <w:b/>
        </w:rPr>
        <w:t>2 tableaux à compléter !</w:t>
      </w:r>
    </w:p>
    <w:p w:rsidR="001277F4" w:rsidRDefault="001277F4" w:rsidP="001277F4">
      <w:pPr>
        <w:pStyle w:val="Paragraphedeliste"/>
        <w:numPr>
          <w:ilvl w:val="0"/>
          <w:numId w:val="14"/>
        </w:numPr>
        <w:spacing w:after="0" w:line="276" w:lineRule="auto"/>
        <w:rPr>
          <w:rFonts w:ascii="Arial" w:eastAsia="Times New Roman" w:hAnsi="Arial"/>
        </w:rPr>
      </w:pPr>
      <w:r w:rsidRPr="005D75B5">
        <w:rPr>
          <w:rFonts w:ascii="Arial" w:eastAsia="Times New Roman" w:hAnsi="Arial"/>
        </w:rPr>
        <w:t>Un budget</w:t>
      </w:r>
      <w:r>
        <w:rPr>
          <w:rFonts w:ascii="Arial" w:eastAsia="Times New Roman" w:hAnsi="Arial"/>
          <w:b/>
        </w:rPr>
        <w:t xml:space="preserve"> </w:t>
      </w:r>
      <w:r w:rsidRPr="005D75B5">
        <w:rPr>
          <w:rFonts w:ascii="Arial" w:eastAsia="Times New Roman" w:hAnsi="Arial"/>
        </w:rPr>
        <w:t>sur 6 mois : 1</w:t>
      </w:r>
      <w:r w:rsidRPr="005D75B5">
        <w:rPr>
          <w:rFonts w:ascii="Arial" w:eastAsia="Times New Roman" w:hAnsi="Arial"/>
          <w:vertAlign w:val="superscript"/>
        </w:rPr>
        <w:t>er</w:t>
      </w:r>
      <w:r w:rsidRPr="005D75B5">
        <w:rPr>
          <w:rFonts w:ascii="Arial" w:eastAsia="Times New Roman" w:hAnsi="Arial"/>
        </w:rPr>
        <w:t xml:space="preserve"> octobre 2020 au 31 mars 2021  </w:t>
      </w:r>
    </w:p>
    <w:p w:rsidR="001277F4" w:rsidRDefault="001277F4" w:rsidP="001277F4">
      <w:pPr>
        <w:pStyle w:val="Paragraphedeliste"/>
        <w:numPr>
          <w:ilvl w:val="0"/>
          <w:numId w:val="14"/>
        </w:numPr>
        <w:spacing w:after="0" w:line="276" w:lineRule="auto"/>
        <w:rPr>
          <w:rFonts w:ascii="Arial" w:eastAsia="Times New Roman" w:hAnsi="Arial"/>
        </w:rPr>
      </w:pPr>
      <w:r>
        <w:rPr>
          <w:rFonts w:ascii="Arial" w:eastAsia="Times New Roman" w:hAnsi="Arial"/>
        </w:rPr>
        <w:t xml:space="preserve">Un budget </w:t>
      </w:r>
      <w:r w:rsidRPr="005D75B5">
        <w:rPr>
          <w:rFonts w:ascii="Arial" w:eastAsia="Times New Roman" w:hAnsi="Arial"/>
        </w:rPr>
        <w:t>sur 12 mois : 1</w:t>
      </w:r>
      <w:r w:rsidRPr="005D75B5">
        <w:rPr>
          <w:rFonts w:ascii="Arial" w:eastAsia="Times New Roman" w:hAnsi="Arial"/>
          <w:vertAlign w:val="superscript"/>
        </w:rPr>
        <w:t>er</w:t>
      </w:r>
      <w:r w:rsidRPr="005D75B5">
        <w:rPr>
          <w:rFonts w:ascii="Arial" w:eastAsia="Times New Roman" w:hAnsi="Arial"/>
        </w:rPr>
        <w:t xml:space="preserve"> avril 2021 au 31 mars 2022</w:t>
      </w:r>
    </w:p>
    <w:p w:rsidR="00C107C4" w:rsidRPr="00C107C4" w:rsidRDefault="00C107C4" w:rsidP="00C107C4">
      <w:pPr>
        <w:spacing w:after="0" w:line="276" w:lineRule="auto"/>
        <w:ind w:left="720"/>
        <w:rPr>
          <w:rFonts w:ascii="Arial" w:eastAsia="Times New Roman" w:hAnsi="Arial"/>
        </w:rPr>
      </w:pPr>
    </w:p>
    <w:p w:rsidR="00C107C4" w:rsidRPr="00C107C4" w:rsidRDefault="00C107C4" w:rsidP="00C107C4">
      <w:pPr>
        <w:spacing w:after="0" w:line="276" w:lineRule="auto"/>
        <w:ind w:left="720"/>
        <w:rPr>
          <w:rFonts w:ascii="Arial" w:eastAsia="Times New Roman" w:hAnsi="Arial"/>
          <w:i/>
          <w:sz w:val="18"/>
        </w:rPr>
      </w:pPr>
    </w:p>
    <w:p w:rsidR="00C107C4" w:rsidRPr="00C107C4" w:rsidRDefault="00C107C4" w:rsidP="00C107C4">
      <w:pPr>
        <w:rPr>
          <w:rFonts w:ascii="Arial" w:eastAsia="Times New Roman" w:hAnsi="Arial"/>
          <w:i/>
          <w:color w:val="FF0000"/>
        </w:rPr>
      </w:pPr>
      <w:r w:rsidRPr="00C107C4">
        <w:rPr>
          <w:rFonts w:ascii="Arial" w:eastAsia="Times New Roman" w:hAnsi="Arial"/>
          <w:i/>
          <w:color w:val="FF0000"/>
        </w:rPr>
        <w:t>Les coûts que vous introduisez concernent l’activité pour laquelle vous prenez des mesures suite à la pandémie COVID-19. Ils doivent concerner des dépenses qui ne sont pas couvertes par un subside que votre organisation a déjà reçu et/ou qui ne sont pas déjà prises en compte dans un/des subsides que votre organisation reçoit habituellement.</w:t>
      </w:r>
    </w:p>
    <w:p w:rsidR="00C107C4" w:rsidRPr="00C107C4" w:rsidRDefault="00C107C4" w:rsidP="00C107C4"/>
    <w:p w:rsidR="00C107C4" w:rsidRPr="00C107C4" w:rsidRDefault="00C107C4" w:rsidP="00C107C4">
      <w:pPr>
        <w:spacing w:after="0" w:line="240" w:lineRule="auto"/>
        <w:rPr>
          <w:rFonts w:ascii="Arial" w:eastAsia="Times New Roman" w:hAnsi="Arial"/>
          <w:b/>
          <w:sz w:val="24"/>
          <w:szCs w:val="24"/>
          <w:u w:val="single"/>
        </w:rPr>
      </w:pPr>
      <w:r w:rsidRPr="00C107C4">
        <w:rPr>
          <w:rFonts w:ascii="Arial" w:eastAsia="Times New Roman" w:hAnsi="Arial"/>
          <w:b/>
          <w:sz w:val="24"/>
          <w:szCs w:val="24"/>
          <w:u w:val="single"/>
        </w:rPr>
        <w:t>IV.</w:t>
      </w:r>
      <w:r w:rsidRPr="00C107C4">
        <w:rPr>
          <w:rFonts w:ascii="Arial" w:eastAsia="Times New Roman" w:hAnsi="Arial"/>
          <w:sz w:val="24"/>
          <w:szCs w:val="24"/>
          <w:u w:val="single"/>
        </w:rPr>
        <w:t xml:space="preserve"> </w:t>
      </w:r>
      <w:r w:rsidRPr="00C107C4">
        <w:rPr>
          <w:rFonts w:ascii="Arial" w:eastAsia="Times New Roman" w:hAnsi="Arial"/>
          <w:b/>
          <w:sz w:val="24"/>
          <w:szCs w:val="24"/>
          <w:u w:val="single"/>
        </w:rPr>
        <w:t>Déclaration sur l’honneur</w:t>
      </w:r>
    </w:p>
    <w:p w:rsidR="00C107C4" w:rsidRPr="00C107C4" w:rsidRDefault="00C107C4" w:rsidP="00C107C4">
      <w:pPr>
        <w:spacing w:after="0" w:line="276" w:lineRule="auto"/>
      </w:pPr>
      <w:bookmarkStart w:id="3" w:name="OP4_W1DU0JWn"/>
      <w:bookmarkStart w:id="4" w:name="S203"/>
      <w:bookmarkStart w:id="5" w:name="S212"/>
      <w:bookmarkEnd w:id="3"/>
      <w:bookmarkEnd w:id="4"/>
      <w:bookmarkEnd w:id="5"/>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C107C4" w:rsidRPr="00C107C4" w:rsidTr="00B5620D">
        <w:tc>
          <w:tcPr>
            <w:tcW w:w="9062" w:type="dxa"/>
            <w:gridSpan w:val="2"/>
            <w:vAlign w:val="center"/>
          </w:tcPr>
          <w:p w:rsidR="00C107C4" w:rsidRPr="00C107C4" w:rsidRDefault="00C107C4" w:rsidP="00C107C4">
            <w:pPr>
              <w:spacing w:after="200"/>
              <w:rPr>
                <w:rFonts w:ascii="Arial" w:hAnsi="Arial"/>
              </w:rPr>
            </w:pPr>
            <w:r w:rsidRPr="00C107C4">
              <w:rPr>
                <w:rFonts w:ascii="Arial" w:hAnsi="Arial"/>
              </w:rPr>
              <w:t>Je certifie que toutes les données reprises dans ce document sont sincères et exactes.</w:t>
            </w:r>
          </w:p>
        </w:tc>
      </w:tr>
      <w:tr w:rsidR="00C107C4" w:rsidRPr="00C107C4" w:rsidTr="00B5620D">
        <w:tc>
          <w:tcPr>
            <w:tcW w:w="9062" w:type="dxa"/>
            <w:gridSpan w:val="2"/>
            <w:vAlign w:val="center"/>
          </w:tcPr>
          <w:p w:rsidR="00C107C4" w:rsidRPr="00C107C4" w:rsidRDefault="00C107C4" w:rsidP="00C107C4">
            <w:pPr>
              <w:spacing w:after="200"/>
              <w:rPr>
                <w:rFonts w:ascii="Arial" w:hAnsi="Arial"/>
              </w:rPr>
            </w:pPr>
            <w:r w:rsidRPr="00C107C4">
              <w:rPr>
                <w:rFonts w:ascii="Arial" w:hAnsi="Arial"/>
              </w:rPr>
              <w:t>Je certifie avoir l’autorisation de signer ce formulaire de demande.</w:t>
            </w:r>
          </w:p>
        </w:tc>
      </w:tr>
      <w:tr w:rsidR="00C107C4" w:rsidRPr="00C107C4" w:rsidTr="00B5620D">
        <w:tc>
          <w:tcPr>
            <w:tcW w:w="9062" w:type="dxa"/>
            <w:gridSpan w:val="2"/>
            <w:tcBorders>
              <w:bottom w:val="nil"/>
            </w:tcBorders>
            <w:vAlign w:val="center"/>
          </w:tcPr>
          <w:p w:rsidR="00C107C4" w:rsidRPr="00C107C4" w:rsidRDefault="00C107C4" w:rsidP="00C107C4">
            <w:pPr>
              <w:spacing w:after="200"/>
              <w:rPr>
                <w:rFonts w:ascii="Arial" w:hAnsi="Arial"/>
              </w:rPr>
            </w:pPr>
            <w:r w:rsidRPr="00C107C4">
              <w:rPr>
                <w:rFonts w:ascii="Arial" w:hAnsi="Arial"/>
              </w:rPr>
              <w:t>Je certifie être au courant de la législation sur les marchés publics.</w:t>
            </w:r>
          </w:p>
        </w:tc>
      </w:tr>
      <w:tr w:rsidR="00C107C4" w:rsidRPr="00C107C4" w:rsidTr="00B5620D">
        <w:tc>
          <w:tcPr>
            <w:tcW w:w="9062" w:type="dxa"/>
            <w:gridSpan w:val="2"/>
            <w:tcBorders>
              <w:top w:val="nil"/>
              <w:bottom w:val="nil"/>
            </w:tcBorders>
            <w:vAlign w:val="center"/>
          </w:tcPr>
          <w:p w:rsidR="00C107C4" w:rsidRPr="00C107C4" w:rsidRDefault="00C107C4" w:rsidP="00C107C4">
            <w:pPr>
              <w:contextualSpacing/>
              <w:jc w:val="left"/>
              <w:rPr>
                <w:rFonts w:ascii="Arial" w:hAnsi="Arial" w:cs="Arial"/>
                <w:szCs w:val="24"/>
              </w:rPr>
            </w:pPr>
          </w:p>
        </w:tc>
      </w:tr>
      <w:tr w:rsidR="00C107C4" w:rsidRPr="00C107C4" w:rsidTr="00B5620D">
        <w:tc>
          <w:tcPr>
            <w:tcW w:w="9062" w:type="dxa"/>
            <w:gridSpan w:val="2"/>
            <w:tcBorders>
              <w:top w:val="nil"/>
              <w:bottom w:val="nil"/>
            </w:tcBorders>
            <w:vAlign w:val="center"/>
          </w:tcPr>
          <w:p w:rsidR="00C107C4" w:rsidRPr="00C107C4" w:rsidRDefault="00C107C4" w:rsidP="00C107C4">
            <w:pPr>
              <w:contextualSpacing/>
              <w:rPr>
                <w:rFonts w:ascii="Arial" w:hAnsi="Arial" w:cs="Arial"/>
                <w:szCs w:val="24"/>
              </w:rPr>
            </w:pPr>
            <w:r w:rsidRPr="00C107C4">
              <w:rPr>
                <w:rFonts w:ascii="Arial" w:hAnsi="Arial" w:cs="Arial"/>
                <w:szCs w:val="24"/>
              </w:rPr>
              <w:t>Je suis d’accord avec le traitement par la Cocof des données à caractère personnel demandées dans ce formulaire dans le cadre de l’accomplissement de ses missions et, plus spécifiquement, dans le cadre de l’octroi d’une subvention facultative. Vous retrouverez plus d’informations sur la politique de confidentialité de la Cocof sur notre site internet.</w:t>
            </w:r>
          </w:p>
        </w:tc>
      </w:tr>
      <w:tr w:rsidR="00C107C4" w:rsidRPr="00C107C4" w:rsidTr="00B5620D">
        <w:tc>
          <w:tcPr>
            <w:tcW w:w="9062" w:type="dxa"/>
            <w:gridSpan w:val="2"/>
            <w:tcBorders>
              <w:top w:val="nil"/>
              <w:bottom w:val="dotted" w:sz="4" w:space="0" w:color="auto"/>
            </w:tcBorders>
            <w:vAlign w:val="center"/>
          </w:tcPr>
          <w:p w:rsidR="00C107C4" w:rsidRPr="00C107C4" w:rsidRDefault="00C107C4" w:rsidP="00C107C4">
            <w:pPr>
              <w:contextualSpacing/>
              <w:jc w:val="left"/>
              <w:rPr>
                <w:rFonts w:ascii="Arial" w:hAnsi="Arial" w:cs="Arial"/>
                <w:szCs w:val="24"/>
              </w:rPr>
            </w:pPr>
          </w:p>
        </w:tc>
      </w:tr>
      <w:tr w:rsidR="00C107C4" w:rsidRPr="00C107C4" w:rsidTr="00B5620D">
        <w:tc>
          <w:tcPr>
            <w:tcW w:w="4531" w:type="dxa"/>
            <w:tcBorders>
              <w:top w:val="dotted" w:sz="4" w:space="0" w:color="auto"/>
              <w:bottom w:val="dotted" w:sz="4" w:space="0" w:color="auto"/>
              <w:right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cs="Arial"/>
                <w:szCs w:val="24"/>
              </w:rPr>
              <w:t>Nom</w:t>
            </w:r>
          </w:p>
        </w:tc>
        <w:tc>
          <w:tcPr>
            <w:tcW w:w="4531" w:type="dxa"/>
            <w:tcBorders>
              <w:top w:val="dotted" w:sz="4" w:space="0" w:color="auto"/>
              <w:left w:val="dotted" w:sz="4" w:space="0" w:color="auto"/>
              <w:bottom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highlight w:val="lightGray"/>
              </w:rPr>
              <w:t>……….</w:t>
            </w:r>
          </w:p>
        </w:tc>
      </w:tr>
      <w:tr w:rsidR="00C107C4" w:rsidRPr="00C107C4" w:rsidTr="00B5620D">
        <w:tc>
          <w:tcPr>
            <w:tcW w:w="4531" w:type="dxa"/>
            <w:tcBorders>
              <w:top w:val="dotted" w:sz="4" w:space="0" w:color="auto"/>
              <w:bottom w:val="dotted" w:sz="4" w:space="0" w:color="auto"/>
              <w:right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cs="Arial"/>
                <w:szCs w:val="24"/>
              </w:rPr>
              <w:t>Prénom</w:t>
            </w:r>
          </w:p>
        </w:tc>
        <w:tc>
          <w:tcPr>
            <w:tcW w:w="4531" w:type="dxa"/>
            <w:tcBorders>
              <w:top w:val="dotted" w:sz="4" w:space="0" w:color="auto"/>
              <w:left w:val="dotted" w:sz="4" w:space="0" w:color="auto"/>
              <w:bottom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highlight w:val="lightGray"/>
              </w:rPr>
              <w:t>……….</w:t>
            </w:r>
          </w:p>
        </w:tc>
      </w:tr>
      <w:tr w:rsidR="00C107C4" w:rsidRPr="00C107C4" w:rsidTr="00B5620D">
        <w:tc>
          <w:tcPr>
            <w:tcW w:w="4531" w:type="dxa"/>
            <w:tcBorders>
              <w:top w:val="dotted" w:sz="4" w:space="0" w:color="auto"/>
              <w:bottom w:val="dotted" w:sz="4" w:space="0" w:color="auto"/>
              <w:right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cs="Arial"/>
                <w:szCs w:val="24"/>
              </w:rPr>
              <w:t>Fonction</w:t>
            </w:r>
          </w:p>
        </w:tc>
        <w:tc>
          <w:tcPr>
            <w:tcW w:w="4531" w:type="dxa"/>
            <w:tcBorders>
              <w:top w:val="dotted" w:sz="4" w:space="0" w:color="auto"/>
              <w:left w:val="dotted" w:sz="4" w:space="0" w:color="auto"/>
              <w:bottom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highlight w:val="lightGray"/>
              </w:rPr>
              <w:t>……….</w:t>
            </w:r>
          </w:p>
        </w:tc>
      </w:tr>
      <w:tr w:rsidR="00C107C4" w:rsidRPr="00C107C4" w:rsidTr="00B5620D">
        <w:tc>
          <w:tcPr>
            <w:tcW w:w="4531" w:type="dxa"/>
            <w:tcBorders>
              <w:top w:val="dotted" w:sz="4" w:space="0" w:color="auto"/>
              <w:bottom w:val="dotted" w:sz="4" w:space="0" w:color="auto"/>
              <w:right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cs="Arial"/>
                <w:szCs w:val="24"/>
              </w:rPr>
              <w:t>Date</w:t>
            </w:r>
          </w:p>
        </w:tc>
        <w:tc>
          <w:tcPr>
            <w:tcW w:w="4531" w:type="dxa"/>
            <w:tcBorders>
              <w:top w:val="dotted" w:sz="4" w:space="0" w:color="auto"/>
              <w:left w:val="dotted" w:sz="4" w:space="0" w:color="auto"/>
              <w:bottom w:val="dotted" w:sz="4" w:space="0" w:color="auto"/>
            </w:tcBorders>
            <w:vAlign w:val="center"/>
          </w:tcPr>
          <w:p w:rsidR="00C107C4" w:rsidRPr="00C107C4" w:rsidRDefault="00C107C4" w:rsidP="00C107C4">
            <w:pPr>
              <w:contextualSpacing/>
              <w:jc w:val="left"/>
              <w:rPr>
                <w:rFonts w:ascii="Arial" w:hAnsi="Arial" w:cs="Arial"/>
                <w:szCs w:val="24"/>
              </w:rPr>
            </w:pPr>
            <w:r w:rsidRPr="00C107C4">
              <w:rPr>
                <w:rFonts w:ascii="Arial" w:hAnsi="Arial"/>
                <w:highlight w:val="lightGray"/>
              </w:rPr>
              <w:t>……….</w:t>
            </w:r>
          </w:p>
        </w:tc>
      </w:tr>
    </w:tbl>
    <w:p w:rsidR="00C107C4" w:rsidRPr="00C107C4" w:rsidRDefault="00C107C4" w:rsidP="00C107C4">
      <w:pPr>
        <w:contextualSpacing/>
        <w:jc w:val="left"/>
        <w:rPr>
          <w:rFonts w:ascii="Arial" w:hAnsi="Arial" w:cs="Arial"/>
          <w:sz w:val="24"/>
          <w:szCs w:val="24"/>
        </w:rPr>
      </w:pPr>
    </w:p>
    <w:p w:rsidR="00C107C4" w:rsidRPr="00C107C4" w:rsidRDefault="00C107C4" w:rsidP="00C107C4">
      <w:pPr>
        <w:contextualSpacing/>
        <w:jc w:val="left"/>
        <w:rPr>
          <w:rFonts w:ascii="Arial" w:hAnsi="Arial" w:cs="Arial"/>
          <w:sz w:val="20"/>
          <w:szCs w:val="20"/>
        </w:rPr>
      </w:pPr>
      <w:r w:rsidRPr="00C107C4">
        <w:rPr>
          <w:rFonts w:ascii="Arial" w:hAnsi="Arial" w:cs="Arial"/>
          <w:sz w:val="20"/>
          <w:szCs w:val="20"/>
        </w:rPr>
        <w:t>Signature</w:t>
      </w:r>
    </w:p>
    <w:tbl>
      <w:tblPr>
        <w:tblStyle w:val="Grilledutableau"/>
        <w:tblW w:w="0" w:type="auto"/>
        <w:tblLook w:val="04A0" w:firstRow="1" w:lastRow="0" w:firstColumn="1" w:lastColumn="0" w:noHBand="0" w:noVBand="1"/>
      </w:tblPr>
      <w:tblGrid>
        <w:gridCol w:w="3505"/>
      </w:tblGrid>
      <w:tr w:rsidR="00C107C4" w:rsidRPr="00C107C4" w:rsidTr="00B5620D">
        <w:trPr>
          <w:trHeight w:val="1889"/>
        </w:trPr>
        <w:tc>
          <w:tcPr>
            <w:tcW w:w="3505" w:type="dxa"/>
          </w:tcPr>
          <w:p w:rsidR="00C107C4" w:rsidRPr="00C107C4" w:rsidRDefault="00C107C4" w:rsidP="00C107C4">
            <w:pPr>
              <w:contextualSpacing/>
              <w:jc w:val="left"/>
              <w:rPr>
                <w:rFonts w:ascii="Arial" w:hAnsi="Arial" w:cs="Arial"/>
              </w:rPr>
            </w:pPr>
          </w:p>
        </w:tc>
      </w:tr>
    </w:tbl>
    <w:p w:rsidR="001379B4" w:rsidRDefault="001379B4" w:rsidP="00C107C4">
      <w:pPr>
        <w:jc w:val="left"/>
      </w:pPr>
    </w:p>
    <w:sectPr w:rsidR="001379B4" w:rsidSect="001379B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CD" w:rsidRDefault="000F04CD" w:rsidP="00FB3757">
      <w:pPr>
        <w:spacing w:after="0" w:line="240" w:lineRule="auto"/>
      </w:pPr>
      <w:r>
        <w:separator/>
      </w:r>
    </w:p>
  </w:endnote>
  <w:endnote w:type="continuationSeparator" w:id="0">
    <w:p w:rsidR="000F04CD" w:rsidRDefault="000F04CD"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1C" w:rsidRDefault="005E22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6C" w:rsidRDefault="00D741D0">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2326563</wp:posOffset>
          </wp:positionH>
          <wp:positionV relativeFrom="bottomMargin">
            <wp:posOffset>192405</wp:posOffset>
          </wp:positionV>
          <wp:extent cx="4711073"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1073" cy="403200"/>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A55719" w:rsidRPr="00A55719">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A55719" w:rsidRPr="00A55719">
      <w:rPr>
        <w:b/>
        <w:bCs/>
        <w:noProof/>
        <w:lang w:val="fr-FR"/>
      </w:rPr>
      <w:t>5</w:t>
    </w:r>
    <w:r w:rsidR="00AD6EE0">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B7" w:rsidRDefault="00116CB9">
    <w:pPr>
      <w:pStyle w:val="Pieddepage"/>
    </w:pPr>
    <w:r>
      <w:rPr>
        <w:noProof/>
        <w:lang w:eastAsia="fr-BE"/>
      </w:rPr>
      <w:drawing>
        <wp:anchor distT="0" distB="0" distL="114300" distR="114300" simplePos="0" relativeHeight="251669504" behindDoc="1" locked="0" layoutInCell="1" allowOverlap="1">
          <wp:simplePos x="0" y="0"/>
          <wp:positionH relativeFrom="page">
            <wp:posOffset>505131</wp:posOffset>
          </wp:positionH>
          <wp:positionV relativeFrom="page">
            <wp:posOffset>9829800</wp:posOffset>
          </wp:positionV>
          <wp:extent cx="6473038" cy="367200"/>
          <wp:effectExtent l="0" t="0" r="444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rvice santé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38" cy="3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CD" w:rsidRDefault="000F04CD" w:rsidP="00FB3757">
      <w:pPr>
        <w:spacing w:after="0" w:line="240" w:lineRule="auto"/>
      </w:pPr>
      <w:r>
        <w:separator/>
      </w:r>
    </w:p>
  </w:footnote>
  <w:footnote w:type="continuationSeparator" w:id="0">
    <w:p w:rsidR="000F04CD" w:rsidRDefault="000F04CD"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1C" w:rsidRDefault="005E221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1C" w:rsidRDefault="005E221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B7" w:rsidRDefault="00D741D0">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page">
            <wp:posOffset>539750</wp:posOffset>
          </wp:positionH>
          <wp:positionV relativeFrom="page">
            <wp:posOffset>540258</wp:posOffset>
          </wp:positionV>
          <wp:extent cx="6480000" cy="862983"/>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0EE21CF"/>
    <w:multiLevelType w:val="hybridMultilevel"/>
    <w:tmpl w:val="231C4082"/>
    <w:lvl w:ilvl="0" w:tplc="8F66E594">
      <w:numFmt w:val="bullet"/>
      <w:lvlText w:val="-"/>
      <w:lvlJc w:val="left"/>
      <w:pPr>
        <w:ind w:left="1068" w:hanging="360"/>
      </w:pPr>
      <w:rPr>
        <w:rFonts w:ascii="Arial" w:eastAsia="Times New Roman"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39"/>
    <w:rsid w:val="000203FB"/>
    <w:rsid w:val="00082E6C"/>
    <w:rsid w:val="00094EC5"/>
    <w:rsid w:val="000A4106"/>
    <w:rsid w:val="000B30D4"/>
    <w:rsid w:val="000E7013"/>
    <w:rsid w:val="000F04CD"/>
    <w:rsid w:val="00114859"/>
    <w:rsid w:val="00116CB9"/>
    <w:rsid w:val="001277F4"/>
    <w:rsid w:val="001379B4"/>
    <w:rsid w:val="00143C58"/>
    <w:rsid w:val="001526F9"/>
    <w:rsid w:val="00163A83"/>
    <w:rsid w:val="00185800"/>
    <w:rsid w:val="00192739"/>
    <w:rsid w:val="001B30FC"/>
    <w:rsid w:val="001F57FF"/>
    <w:rsid w:val="00213CBE"/>
    <w:rsid w:val="002304D7"/>
    <w:rsid w:val="0024352A"/>
    <w:rsid w:val="0027772F"/>
    <w:rsid w:val="00280443"/>
    <w:rsid w:val="00290AE9"/>
    <w:rsid w:val="002C233A"/>
    <w:rsid w:val="002E34AB"/>
    <w:rsid w:val="003452B7"/>
    <w:rsid w:val="003558E7"/>
    <w:rsid w:val="003C5268"/>
    <w:rsid w:val="003C6E74"/>
    <w:rsid w:val="003C7EC0"/>
    <w:rsid w:val="003E0475"/>
    <w:rsid w:val="004722FA"/>
    <w:rsid w:val="00474B8A"/>
    <w:rsid w:val="004B09B8"/>
    <w:rsid w:val="004B78D6"/>
    <w:rsid w:val="004D3C76"/>
    <w:rsid w:val="00502F6B"/>
    <w:rsid w:val="0050726E"/>
    <w:rsid w:val="0054088B"/>
    <w:rsid w:val="00553E46"/>
    <w:rsid w:val="005607C7"/>
    <w:rsid w:val="005D49CE"/>
    <w:rsid w:val="005E221C"/>
    <w:rsid w:val="005F2B76"/>
    <w:rsid w:val="00645E4A"/>
    <w:rsid w:val="0066155E"/>
    <w:rsid w:val="00683810"/>
    <w:rsid w:val="006963DC"/>
    <w:rsid w:val="006D5B39"/>
    <w:rsid w:val="00747D23"/>
    <w:rsid w:val="00776126"/>
    <w:rsid w:val="007A0E99"/>
    <w:rsid w:val="007A3696"/>
    <w:rsid w:val="007C759F"/>
    <w:rsid w:val="007D2B13"/>
    <w:rsid w:val="007E50EC"/>
    <w:rsid w:val="008013E6"/>
    <w:rsid w:val="00803C11"/>
    <w:rsid w:val="00835DEE"/>
    <w:rsid w:val="00847A10"/>
    <w:rsid w:val="00867ECB"/>
    <w:rsid w:val="008870B2"/>
    <w:rsid w:val="0089467D"/>
    <w:rsid w:val="008D2608"/>
    <w:rsid w:val="008E385A"/>
    <w:rsid w:val="008E3D6C"/>
    <w:rsid w:val="0091076D"/>
    <w:rsid w:val="00955C06"/>
    <w:rsid w:val="00971BD0"/>
    <w:rsid w:val="009817EB"/>
    <w:rsid w:val="0098283D"/>
    <w:rsid w:val="00A36BA7"/>
    <w:rsid w:val="00A55719"/>
    <w:rsid w:val="00AA0A75"/>
    <w:rsid w:val="00AC5C75"/>
    <w:rsid w:val="00AD24ED"/>
    <w:rsid w:val="00AD6EE0"/>
    <w:rsid w:val="00B95459"/>
    <w:rsid w:val="00C107C4"/>
    <w:rsid w:val="00C34E46"/>
    <w:rsid w:val="00C66CD9"/>
    <w:rsid w:val="00CF6105"/>
    <w:rsid w:val="00D15D93"/>
    <w:rsid w:val="00D6134A"/>
    <w:rsid w:val="00D741D0"/>
    <w:rsid w:val="00D923DA"/>
    <w:rsid w:val="00D956BD"/>
    <w:rsid w:val="00DB43CF"/>
    <w:rsid w:val="00DE4142"/>
    <w:rsid w:val="00DF0ADB"/>
    <w:rsid w:val="00DF225D"/>
    <w:rsid w:val="00E4574E"/>
    <w:rsid w:val="00E96253"/>
    <w:rsid w:val="00ED5C6B"/>
    <w:rsid w:val="00EE1E59"/>
    <w:rsid w:val="00F36220"/>
    <w:rsid w:val="00F70106"/>
    <w:rsid w:val="00F74229"/>
    <w:rsid w:val="00F9709F"/>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6B"/>
    <w:pPr>
      <w:jc w:val="both"/>
    </w:p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spacing w:after="0" w:line="240" w:lineRule="auto"/>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jc w:val="left"/>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C107C4"/>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lhouari@spfb.brusse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vid-sante@spfb.brusse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nemeth@spfb.brussel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5941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2020-09-11T11:45:00Z</dcterms:created>
  <dcterms:modified xsi:type="dcterms:W3CDTF">2020-09-11T11:45:00Z</dcterms:modified>
</cp:coreProperties>
</file>